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0C" w:rsidRPr="005F3311" w:rsidRDefault="00985F44" w:rsidP="000A7D0C">
      <w:pPr>
        <w:widowControl w:val="0"/>
        <w:autoSpaceDE w:val="0"/>
        <w:autoSpaceDN w:val="0"/>
        <w:spacing w:before="71" w:after="0" w:line="240" w:lineRule="auto"/>
        <w:ind w:left="1698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D0C" w:rsidRPr="005F3311">
        <w:rPr>
          <w:rFonts w:ascii="Times New Roman" w:eastAsia="Times New Roman" w:hAnsi="Times New Roman" w:cs="Times New Roman"/>
          <w:b/>
          <w:sz w:val="24"/>
          <w:szCs w:val="24"/>
        </w:rPr>
        <w:t>PUBLICATION</w:t>
      </w:r>
      <w:r w:rsidR="000A7D0C" w:rsidRPr="005F3311">
        <w:rPr>
          <w:rFonts w:ascii="Times New Roman" w:eastAsia="Times New Roman" w:hAnsi="Times New Roman" w:cs="Times New Roman"/>
          <w:b/>
          <w:spacing w:val="67"/>
          <w:sz w:val="24"/>
          <w:szCs w:val="24"/>
        </w:rPr>
        <w:t xml:space="preserve"> </w:t>
      </w:r>
      <w:r w:rsidR="000A7D0C" w:rsidRPr="005F3311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="000A7D0C" w:rsidRPr="005F3311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="000A7D0C" w:rsidRPr="005F3311">
        <w:rPr>
          <w:rFonts w:ascii="Times New Roman" w:eastAsia="Times New Roman" w:hAnsi="Times New Roman" w:cs="Times New Roman"/>
          <w:b/>
          <w:sz w:val="24"/>
          <w:szCs w:val="24"/>
        </w:rPr>
        <w:t>AWARD</w:t>
      </w:r>
      <w:r w:rsidR="000A7D0C" w:rsidRPr="005F3311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="000A7D0C" w:rsidRPr="005F3311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="000A7D0C" w:rsidRPr="005F3311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="000A7D0C" w:rsidRPr="005F3311">
        <w:rPr>
          <w:rFonts w:ascii="Times New Roman" w:eastAsia="Times New Roman" w:hAnsi="Times New Roman" w:cs="Times New Roman"/>
          <w:b/>
          <w:sz w:val="24"/>
          <w:szCs w:val="24"/>
        </w:rPr>
        <w:t>CONTRACT</w:t>
      </w:r>
    </w:p>
    <w:p w:rsidR="000A7D0C" w:rsidRPr="005F3311" w:rsidRDefault="000A7D0C" w:rsidP="000A7D0C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 xml:space="preserve">DIRECT </w:t>
      </w:r>
      <w:r w:rsidR="009A7F3D">
        <w:rPr>
          <w:rFonts w:ascii="Times New Roman" w:eastAsia="Times New Roman" w:hAnsi="Times New Roman" w:cs="Times New Roman"/>
          <w:b/>
          <w:sz w:val="24"/>
          <w:szCs w:val="24"/>
        </w:rPr>
        <w:t>SELECTION</w:t>
      </w:r>
    </w:p>
    <w:p w:rsidR="000A7D0C" w:rsidRPr="005F3311" w:rsidRDefault="000A7D0C" w:rsidP="000A7D0C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D0C" w:rsidRPr="005F3311" w:rsidRDefault="000A7D0C" w:rsidP="000A7D0C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Disaster</w:t>
      </w:r>
      <w:r w:rsidRPr="005F3311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Vulnerability</w:t>
      </w:r>
      <w:r w:rsidRPr="005F3311">
        <w:rPr>
          <w:rFonts w:ascii="Times New Roman" w:eastAsia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Reduction</w:t>
      </w:r>
      <w:r w:rsidRPr="005F3311">
        <w:rPr>
          <w:rFonts w:ascii="Times New Roman" w:eastAsia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Project</w:t>
      </w:r>
    </w:p>
    <w:p w:rsidR="000A7D0C" w:rsidRPr="005F3311" w:rsidRDefault="00C46699" w:rsidP="000A7D0C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Supply</w:t>
      </w:r>
      <w:r w:rsidR="000A7D0C" w:rsidRPr="005F3311">
        <w:rPr>
          <w:rFonts w:ascii="Times New Roman" w:eastAsia="Times New Roman" w:hAnsi="Times New Roman" w:cs="Times New Roman"/>
          <w:b/>
          <w:sz w:val="24"/>
          <w:szCs w:val="24"/>
        </w:rPr>
        <w:t xml:space="preserve"> of Equipment for Materials Lab </w:t>
      </w:r>
      <w:r w:rsidR="000A7D0C">
        <w:rPr>
          <w:rFonts w:ascii="Times New Roman" w:eastAsia="Times New Roman" w:hAnsi="Times New Roman" w:cs="Times New Roman"/>
          <w:b/>
          <w:sz w:val="24"/>
          <w:szCs w:val="24"/>
        </w:rPr>
        <w:t>-INT</w:t>
      </w:r>
    </w:p>
    <w:p w:rsidR="000A7D0C" w:rsidRPr="005F3311" w:rsidRDefault="000A7D0C" w:rsidP="000A7D0C">
      <w:pPr>
        <w:widowControl w:val="0"/>
        <w:autoSpaceDE w:val="0"/>
        <w:autoSpaceDN w:val="0"/>
        <w:spacing w:after="0" w:line="296" w:lineRule="exact"/>
        <w:ind w:left="1721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SLU-DVRP-GDS-DC-MATLAB01-02-21</w:t>
      </w:r>
    </w:p>
    <w:p w:rsidR="000A7D0C" w:rsidRPr="005F3311" w:rsidRDefault="000A7D0C" w:rsidP="000A7D0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D0C" w:rsidRPr="005F3311" w:rsidRDefault="000A7D0C" w:rsidP="000A7D0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730" w:type="dxa"/>
        <w:tblInd w:w="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3060"/>
        <w:gridCol w:w="2744"/>
      </w:tblGrid>
      <w:tr w:rsidR="000A7D0C" w:rsidRPr="005F3311" w:rsidTr="000A7D0C">
        <w:trPr>
          <w:trHeight w:val="727"/>
        </w:trPr>
        <w:tc>
          <w:tcPr>
            <w:tcW w:w="2926" w:type="dxa"/>
          </w:tcPr>
          <w:p w:rsidR="000A7D0C" w:rsidRPr="005F3311" w:rsidRDefault="000A7D0C" w:rsidP="00DD2E47">
            <w:pPr>
              <w:widowControl w:val="0"/>
              <w:autoSpaceDE w:val="0"/>
              <w:autoSpaceDN w:val="0"/>
              <w:spacing w:before="15" w:after="0"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Name</w:t>
            </w:r>
            <w:r w:rsidRPr="005F3311">
              <w:rPr>
                <w:rFonts w:ascii="Times New Roman" w:eastAsia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of</w:t>
            </w:r>
            <w:r w:rsidRPr="005F331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Consultant</w:t>
            </w:r>
          </w:p>
        </w:tc>
        <w:tc>
          <w:tcPr>
            <w:tcW w:w="3060" w:type="dxa"/>
          </w:tcPr>
          <w:p w:rsidR="000A7D0C" w:rsidRPr="005F3311" w:rsidRDefault="000A7D0C" w:rsidP="000A7D0C">
            <w:pPr>
              <w:widowControl w:val="0"/>
              <w:autoSpaceDE w:val="0"/>
              <w:autoSpaceDN w:val="0"/>
              <w:spacing w:before="15" w:after="0" w:line="254" w:lineRule="auto"/>
              <w:ind w:left="1264" w:right="260" w:hanging="9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Price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 Quoted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5F3311">
              <w:rPr>
                <w:rFonts w:ascii="Times New Roman" w:eastAsia="Times New Roman" w:hAnsi="Times New Roman" w:cs="Times New Roman"/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GBP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)</w:t>
            </w:r>
          </w:p>
        </w:tc>
        <w:tc>
          <w:tcPr>
            <w:tcW w:w="2744" w:type="dxa"/>
          </w:tcPr>
          <w:p w:rsidR="000A7D0C" w:rsidRPr="005F3311" w:rsidRDefault="000A7D0C" w:rsidP="000A7D0C">
            <w:pPr>
              <w:widowControl w:val="0"/>
              <w:autoSpaceDE w:val="0"/>
              <w:autoSpaceDN w:val="0"/>
              <w:spacing w:before="23" w:after="0" w:line="254" w:lineRule="auto"/>
              <w:ind w:left="1185" w:right="54" w:hanging="9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Evaluated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 Price</w:t>
            </w:r>
            <w:r w:rsidRPr="005F3311">
              <w:rPr>
                <w:rFonts w:ascii="Times New Roman" w:eastAsia="Times New Roman" w:hAnsi="Times New Roman" w:cs="Times New Roman"/>
                <w:b/>
                <w:spacing w:val="-5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w w:val="105"/>
                <w:sz w:val="24"/>
                <w:szCs w:val="24"/>
              </w:rPr>
              <w:t xml:space="preserve">     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GBP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)</w:t>
            </w:r>
          </w:p>
        </w:tc>
      </w:tr>
      <w:tr w:rsidR="000A7D0C" w:rsidRPr="005F3311" w:rsidTr="000A7D0C">
        <w:trPr>
          <w:trHeight w:val="596"/>
        </w:trPr>
        <w:tc>
          <w:tcPr>
            <w:tcW w:w="2926" w:type="dxa"/>
          </w:tcPr>
          <w:p w:rsidR="000A7D0C" w:rsidRPr="005F3311" w:rsidRDefault="000A7D0C" w:rsidP="000A7D0C">
            <w:pPr>
              <w:widowControl w:val="0"/>
              <w:autoSpaceDE w:val="0"/>
              <w:autoSpaceDN w:val="0"/>
              <w:spacing w:after="0" w:line="258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Sotex International Limited</w:t>
            </w:r>
          </w:p>
        </w:tc>
        <w:tc>
          <w:tcPr>
            <w:tcW w:w="3060" w:type="dxa"/>
          </w:tcPr>
          <w:p w:rsidR="000A7D0C" w:rsidRPr="005F3311" w:rsidRDefault="000A7D0C" w:rsidP="00DD2E47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C5">
              <w:rPr>
                <w:rFonts w:ascii="Times New Roman" w:eastAsia="Times New Roman" w:hAnsi="Times New Roman" w:cs="Times New Roman"/>
                <w:sz w:val="24"/>
                <w:szCs w:val="24"/>
              </w:rPr>
              <w:t>$251,846.53</w:t>
            </w:r>
          </w:p>
          <w:p w:rsidR="000A7D0C" w:rsidRPr="005F3311" w:rsidRDefault="000A7D0C" w:rsidP="00DD2E47">
            <w:pPr>
              <w:widowControl w:val="0"/>
              <w:autoSpaceDE w:val="0"/>
              <w:autoSpaceDN w:val="0"/>
              <w:spacing w:after="0" w:line="223" w:lineRule="exact"/>
              <w:ind w:lef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0A7D0C" w:rsidRPr="005F3311" w:rsidRDefault="00D2783A" w:rsidP="00E52CC5">
            <w:pPr>
              <w:widowControl w:val="0"/>
              <w:autoSpaceDE w:val="0"/>
              <w:autoSpaceDN w:val="0"/>
              <w:spacing w:after="0" w:line="216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C5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E52CC5" w:rsidRPr="00E52CC5">
              <w:rPr>
                <w:rFonts w:ascii="Times New Roman" w:eastAsia="Times New Roman" w:hAnsi="Times New Roman" w:cs="Times New Roman"/>
                <w:sz w:val="24"/>
                <w:szCs w:val="24"/>
              </w:rPr>
              <w:t>263,696.53</w:t>
            </w:r>
          </w:p>
        </w:tc>
      </w:tr>
    </w:tbl>
    <w:p w:rsidR="000A7D0C" w:rsidRPr="005F3311" w:rsidRDefault="000A7D0C" w:rsidP="000A7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D0C" w:rsidRPr="005F3311" w:rsidRDefault="000A7D0C" w:rsidP="000A7D0C">
      <w:pPr>
        <w:widowControl w:val="0"/>
        <w:autoSpaceDE w:val="0"/>
        <w:autoSpaceDN w:val="0"/>
        <w:spacing w:before="180"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Final</w:t>
      </w:r>
      <w:r w:rsidRPr="005F3311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Contract</w:t>
      </w:r>
      <w:r w:rsidRPr="005F3311">
        <w:rPr>
          <w:rFonts w:ascii="Times New Roman" w:eastAsia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Price:</w:t>
      </w:r>
      <w:r w:rsidRPr="005F3311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GBP</w:t>
      </w:r>
      <w:r w:rsidRPr="005F3311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83D4A" w:rsidRPr="003B49B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>$</w:t>
      </w:r>
      <w:r w:rsidR="003B49BC" w:rsidRPr="003B49B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>263,696.53</w:t>
      </w:r>
      <w:r w:rsidR="003B49B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exclusive</w:t>
      </w:r>
      <w:r w:rsidRPr="005F3311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of local</w:t>
      </w:r>
      <w:r w:rsidRPr="005F3311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indirect</w:t>
      </w:r>
      <w:r w:rsidRPr="005F3311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taxes</w:t>
      </w:r>
    </w:p>
    <w:p w:rsidR="000A7D0C" w:rsidRPr="005F3311" w:rsidRDefault="000A7D0C" w:rsidP="000A7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D0C" w:rsidRDefault="000A7D0C" w:rsidP="000A7D0C">
      <w:pPr>
        <w:widowControl w:val="0"/>
        <w:autoSpaceDE w:val="0"/>
        <w:autoSpaceDN w:val="0"/>
        <w:spacing w:before="187" w:after="0" w:line="240" w:lineRule="auto"/>
        <w:ind w:left="265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Duration:</w:t>
      </w:r>
      <w:r w:rsidRPr="005F3311"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>Four</w:t>
      </w:r>
      <w:r w:rsidRPr="005F3311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4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)</w:t>
      </w:r>
      <w:r w:rsidRPr="005F3311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months</w:t>
      </w:r>
      <w:bookmarkStart w:id="0" w:name="_GoBack"/>
      <w:bookmarkEnd w:id="0"/>
    </w:p>
    <w:p w:rsidR="002C40F5" w:rsidRPr="00205B58" w:rsidRDefault="002C40F5" w:rsidP="002C40F5">
      <w:pPr>
        <w:widowControl w:val="0"/>
        <w:autoSpaceDE w:val="0"/>
        <w:autoSpaceDN w:val="0"/>
        <w:spacing w:before="187" w:after="0" w:line="240" w:lineRule="auto"/>
        <w:ind w:left="265"/>
        <w:rPr>
          <w:rFonts w:ascii="Times New Roman" w:eastAsia="Times New Roman" w:hAnsi="Times New Roman" w:cs="Times New Roman"/>
          <w:sz w:val="24"/>
          <w:szCs w:val="24"/>
        </w:rPr>
      </w:pPr>
      <w:r w:rsidRPr="00205B58">
        <w:rPr>
          <w:rFonts w:ascii="Times New Roman" w:eastAsia="Times New Roman" w:hAnsi="Times New Roman" w:cs="Times New Roman"/>
          <w:sz w:val="24"/>
          <w:szCs w:val="24"/>
        </w:rPr>
        <w:t>Supply of Equipment for the Department of Infrastructure</w:t>
      </w:r>
      <w:r w:rsidR="00FF2D40">
        <w:rPr>
          <w:rFonts w:ascii="Times New Roman" w:eastAsia="Times New Roman" w:hAnsi="Times New Roman" w:cs="Times New Roman"/>
          <w:sz w:val="24"/>
          <w:szCs w:val="24"/>
        </w:rPr>
        <w:t>, Ports</w:t>
      </w:r>
      <w:r w:rsidRPr="00205B58">
        <w:rPr>
          <w:rFonts w:ascii="Times New Roman" w:eastAsia="Times New Roman" w:hAnsi="Times New Roman" w:cs="Times New Roman"/>
          <w:sz w:val="24"/>
          <w:szCs w:val="24"/>
        </w:rPr>
        <w:t xml:space="preserve"> and Transport</w:t>
      </w:r>
      <w:r w:rsidR="00B2486B">
        <w:rPr>
          <w:rFonts w:ascii="Times New Roman" w:eastAsia="Times New Roman" w:hAnsi="Times New Roman" w:cs="Times New Roman"/>
          <w:sz w:val="24"/>
          <w:szCs w:val="24"/>
        </w:rPr>
        <w:t xml:space="preserve"> (DIP</w:t>
      </w:r>
      <w:r w:rsidR="00FF2D40">
        <w:rPr>
          <w:rFonts w:ascii="Times New Roman" w:eastAsia="Times New Roman" w:hAnsi="Times New Roman" w:cs="Times New Roman"/>
          <w:sz w:val="24"/>
          <w:szCs w:val="24"/>
        </w:rPr>
        <w:t>T</w:t>
      </w:r>
      <w:r w:rsidR="00B2486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5B58">
        <w:rPr>
          <w:rFonts w:ascii="Times New Roman" w:eastAsia="Times New Roman" w:hAnsi="Times New Roman" w:cs="Times New Roman"/>
          <w:sz w:val="24"/>
          <w:szCs w:val="24"/>
        </w:rPr>
        <w:t xml:space="preserve"> Lab. The Equipment stated below will be used to undertake soil, concrete, aggregate and Asphalt testing:   </w:t>
      </w:r>
    </w:p>
    <w:p w:rsidR="000A7D0C" w:rsidRPr="005F3311" w:rsidRDefault="000A7D0C" w:rsidP="000A7D0C">
      <w:pPr>
        <w:widowControl w:val="0"/>
        <w:autoSpaceDE w:val="0"/>
        <w:autoSpaceDN w:val="0"/>
        <w:spacing w:before="187" w:after="0" w:line="240" w:lineRule="auto"/>
        <w:ind w:left="26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455"/>
        <w:tblW w:w="7275" w:type="dxa"/>
        <w:tblLook w:val="04A0" w:firstRow="1" w:lastRow="0" w:firstColumn="1" w:lastColumn="0" w:noHBand="0" w:noVBand="1"/>
      </w:tblPr>
      <w:tblGrid>
        <w:gridCol w:w="1075"/>
        <w:gridCol w:w="4500"/>
        <w:gridCol w:w="1700"/>
      </w:tblGrid>
      <w:tr w:rsidR="000A7D0C" w:rsidRPr="006B18EB" w:rsidTr="009C095C">
        <w:trPr>
          <w:trHeight w:val="467"/>
        </w:trPr>
        <w:tc>
          <w:tcPr>
            <w:tcW w:w="1075" w:type="dxa"/>
          </w:tcPr>
          <w:p w:rsidR="000A7D0C" w:rsidRPr="006B18EB" w:rsidRDefault="000A7D0C" w:rsidP="00DD2E47">
            <w:pPr>
              <w:spacing w:after="12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#</w:t>
            </w:r>
          </w:p>
        </w:tc>
        <w:tc>
          <w:tcPr>
            <w:tcW w:w="4500" w:type="dxa"/>
          </w:tcPr>
          <w:p w:rsidR="000A7D0C" w:rsidRPr="006B18EB" w:rsidRDefault="000A7D0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00" w:type="dxa"/>
          </w:tcPr>
          <w:p w:rsidR="000A7D0C" w:rsidRPr="006B18EB" w:rsidRDefault="000A7D0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  <w:p w:rsidR="000A7D0C" w:rsidRPr="006B18EB" w:rsidRDefault="000A7D0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</w:tr>
      <w:tr w:rsidR="000A7D0C" w:rsidRPr="006B18EB" w:rsidTr="009C095C">
        <w:tc>
          <w:tcPr>
            <w:tcW w:w="1075" w:type="dxa"/>
          </w:tcPr>
          <w:p w:rsidR="000A7D0C" w:rsidRPr="006B18EB" w:rsidRDefault="000A7D0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0A7D0C" w:rsidRPr="006B18EB" w:rsidRDefault="0015458A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Direct/Residual Shear Apparatus Complete with Level Loading Assembly. 220-240V 50/60Hz</w:t>
            </w:r>
          </w:p>
        </w:tc>
        <w:tc>
          <w:tcPr>
            <w:tcW w:w="1700" w:type="dxa"/>
          </w:tcPr>
          <w:p w:rsidR="000A7D0C" w:rsidRPr="006B18EB" w:rsidRDefault="000A7D0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D0C" w:rsidRPr="006B18EB" w:rsidTr="009C095C">
        <w:tc>
          <w:tcPr>
            <w:tcW w:w="1075" w:type="dxa"/>
          </w:tcPr>
          <w:p w:rsidR="000A7D0C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0A7D0C" w:rsidRPr="006B18EB" w:rsidRDefault="0015458A" w:rsidP="0015458A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Marshall Test Machine (Complete)</w:t>
            </w:r>
            <w:r w:rsidR="000A7D0C" w:rsidRPr="006B18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A7D0C" w:rsidRPr="006B18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700" w:type="dxa"/>
          </w:tcPr>
          <w:p w:rsidR="000A7D0C" w:rsidRPr="006B18EB" w:rsidRDefault="000A7D0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D0C" w:rsidRPr="006B18EB" w:rsidTr="009C095C">
        <w:tc>
          <w:tcPr>
            <w:tcW w:w="1075" w:type="dxa"/>
          </w:tcPr>
          <w:p w:rsidR="000A7D0C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0A7D0C" w:rsidRPr="006B18EB" w:rsidRDefault="0015458A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Barrel</w:t>
            </w:r>
          </w:p>
        </w:tc>
        <w:tc>
          <w:tcPr>
            <w:tcW w:w="1700" w:type="dxa"/>
          </w:tcPr>
          <w:p w:rsidR="000A7D0C" w:rsidRPr="006B18EB" w:rsidRDefault="0015458A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A7D0C" w:rsidRPr="006B18EB" w:rsidTr="009C095C">
        <w:tc>
          <w:tcPr>
            <w:tcW w:w="1075" w:type="dxa"/>
          </w:tcPr>
          <w:p w:rsidR="000A7D0C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:rsidR="000A7D0C" w:rsidRPr="006B18EB" w:rsidRDefault="0015458A" w:rsidP="0015458A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Angeles Abrasion Machine, 220V 50Hz</w:t>
            </w:r>
          </w:p>
        </w:tc>
        <w:tc>
          <w:tcPr>
            <w:tcW w:w="1700" w:type="dxa"/>
          </w:tcPr>
          <w:p w:rsidR="000A7D0C" w:rsidRPr="006B18EB" w:rsidRDefault="000A7D0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D0C" w:rsidRPr="006B18EB" w:rsidTr="009C095C">
        <w:tc>
          <w:tcPr>
            <w:tcW w:w="1075" w:type="dxa"/>
          </w:tcPr>
          <w:p w:rsidR="000A7D0C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:rsidR="000A7D0C" w:rsidRPr="006B18EB" w:rsidRDefault="0015458A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of Abrasive Charges</w:t>
            </w:r>
          </w:p>
        </w:tc>
        <w:tc>
          <w:tcPr>
            <w:tcW w:w="1700" w:type="dxa"/>
          </w:tcPr>
          <w:p w:rsidR="000A7D0C" w:rsidRPr="006B18EB" w:rsidRDefault="000A7D0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D0C" w:rsidRPr="006B18EB" w:rsidTr="009C095C">
        <w:tc>
          <w:tcPr>
            <w:tcW w:w="1075" w:type="dxa"/>
          </w:tcPr>
          <w:p w:rsidR="000A7D0C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shd w:val="clear" w:color="auto" w:fill="auto"/>
          </w:tcPr>
          <w:p w:rsidR="000A7D0C" w:rsidRPr="006B18EB" w:rsidRDefault="0015458A" w:rsidP="0015458A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Length </w:t>
            </w:r>
            <w:r w:rsidR="00FB76E3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</w:p>
        </w:tc>
        <w:tc>
          <w:tcPr>
            <w:tcW w:w="1700" w:type="dxa"/>
          </w:tcPr>
          <w:p w:rsidR="000A7D0C" w:rsidRPr="006B18EB" w:rsidRDefault="000A7D0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D0C" w:rsidRPr="006B18EB" w:rsidTr="009C095C">
        <w:tc>
          <w:tcPr>
            <w:tcW w:w="1075" w:type="dxa"/>
          </w:tcPr>
          <w:p w:rsidR="000A7D0C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  <w:shd w:val="clear" w:color="auto" w:fill="auto"/>
          </w:tcPr>
          <w:p w:rsidR="000A7D0C" w:rsidRPr="006B18EB" w:rsidRDefault="000A7D0C" w:rsidP="00FB76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B76E3">
              <w:rPr>
                <w:rFonts w:ascii="Times New Roman" w:hAnsi="Times New Roman" w:cs="Times New Roman"/>
                <w:sz w:val="24"/>
                <w:szCs w:val="24"/>
              </w:rPr>
              <w:t>hape Index Caliper/Proportional Caliper</w:t>
            </w:r>
          </w:p>
        </w:tc>
        <w:tc>
          <w:tcPr>
            <w:tcW w:w="1700" w:type="dxa"/>
          </w:tcPr>
          <w:p w:rsidR="000A7D0C" w:rsidRPr="006B18EB" w:rsidRDefault="000A7D0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D0C" w:rsidRPr="006B18EB" w:rsidTr="009C095C">
        <w:tc>
          <w:tcPr>
            <w:tcW w:w="1075" w:type="dxa"/>
          </w:tcPr>
          <w:p w:rsidR="000A7D0C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shd w:val="clear" w:color="auto" w:fill="auto"/>
          </w:tcPr>
          <w:p w:rsidR="000A7D0C" w:rsidRPr="006B18EB" w:rsidRDefault="00FB76E3" w:rsidP="00FB76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Flakiness Gauge</w:t>
            </w:r>
          </w:p>
        </w:tc>
        <w:tc>
          <w:tcPr>
            <w:tcW w:w="1700" w:type="dxa"/>
          </w:tcPr>
          <w:p w:rsidR="000A7D0C" w:rsidRPr="006B18EB" w:rsidRDefault="000A7D0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6E3" w:rsidRPr="006B18EB" w:rsidTr="009C095C">
        <w:tc>
          <w:tcPr>
            <w:tcW w:w="1075" w:type="dxa"/>
          </w:tcPr>
          <w:p w:rsidR="00FB76E3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  <w:shd w:val="clear" w:color="auto" w:fill="auto"/>
          </w:tcPr>
          <w:p w:rsidR="00FB76E3" w:rsidRPr="006B18EB" w:rsidRDefault="00FB76E3" w:rsidP="00FB76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Clegg Impact Soil Tester</w:t>
            </w:r>
          </w:p>
        </w:tc>
        <w:tc>
          <w:tcPr>
            <w:tcW w:w="1700" w:type="dxa"/>
          </w:tcPr>
          <w:p w:rsidR="00FB76E3" w:rsidRPr="006B18EB" w:rsidRDefault="00FB76E3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6E3" w:rsidRPr="006B18EB" w:rsidTr="009C095C">
        <w:tc>
          <w:tcPr>
            <w:tcW w:w="1075" w:type="dxa"/>
          </w:tcPr>
          <w:p w:rsidR="00FB76E3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  <w:shd w:val="clear" w:color="auto" w:fill="auto"/>
          </w:tcPr>
          <w:p w:rsidR="00FB76E3" w:rsidRPr="006B18EB" w:rsidRDefault="00FB76E3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Spare Cable for Clegg Hammer</w:t>
            </w:r>
          </w:p>
        </w:tc>
        <w:tc>
          <w:tcPr>
            <w:tcW w:w="1700" w:type="dxa"/>
          </w:tcPr>
          <w:p w:rsidR="00FB76E3" w:rsidRPr="006B18EB" w:rsidRDefault="00FB76E3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76E3" w:rsidRPr="006B18EB" w:rsidTr="009C095C">
        <w:tc>
          <w:tcPr>
            <w:tcW w:w="1075" w:type="dxa"/>
          </w:tcPr>
          <w:p w:rsidR="00FB76E3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54264F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FB76E3" w:rsidRPr="006B18EB" w:rsidRDefault="00FB76E3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150mm Cube Mould </w:t>
            </w:r>
          </w:p>
        </w:tc>
        <w:tc>
          <w:tcPr>
            <w:tcW w:w="1700" w:type="dxa"/>
          </w:tcPr>
          <w:p w:rsidR="00FB76E3" w:rsidRPr="006B18EB" w:rsidRDefault="00FB76E3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B76E3" w:rsidRPr="006B18EB" w:rsidTr="009C095C">
        <w:tc>
          <w:tcPr>
            <w:tcW w:w="1075" w:type="dxa"/>
          </w:tcPr>
          <w:p w:rsidR="00FB76E3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  <w:shd w:val="clear" w:color="auto" w:fill="auto"/>
          </w:tcPr>
          <w:p w:rsidR="00FB76E3" w:rsidRPr="006B18EB" w:rsidRDefault="00FB76E3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Concrete Mixer</w:t>
            </w:r>
          </w:p>
        </w:tc>
        <w:tc>
          <w:tcPr>
            <w:tcW w:w="1700" w:type="dxa"/>
          </w:tcPr>
          <w:p w:rsidR="00FB76E3" w:rsidRPr="006B18EB" w:rsidRDefault="00FB76E3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6E3" w:rsidRPr="006B18EB" w:rsidTr="009C095C">
        <w:tc>
          <w:tcPr>
            <w:tcW w:w="1075" w:type="dxa"/>
          </w:tcPr>
          <w:p w:rsidR="00FB76E3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0" w:type="dxa"/>
            <w:shd w:val="clear" w:color="auto" w:fill="auto"/>
          </w:tcPr>
          <w:p w:rsidR="00FB76E3" w:rsidRPr="006B18EB" w:rsidRDefault="00FB76E3" w:rsidP="00FB76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snap remover tool-4”</w:t>
            </w:r>
          </w:p>
        </w:tc>
        <w:tc>
          <w:tcPr>
            <w:tcW w:w="1700" w:type="dxa"/>
          </w:tcPr>
          <w:p w:rsidR="00FB76E3" w:rsidRPr="006B18EB" w:rsidRDefault="00FB76E3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6E3" w:rsidRPr="006B18EB" w:rsidTr="009C095C">
        <w:tc>
          <w:tcPr>
            <w:tcW w:w="1075" w:type="dxa"/>
          </w:tcPr>
          <w:p w:rsidR="00FB76E3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  <w:shd w:val="clear" w:color="auto" w:fill="auto"/>
          </w:tcPr>
          <w:p w:rsidR="00FB76E3" w:rsidRPr="006B18EB" w:rsidRDefault="00FB76E3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Bench mounted Asphalt Binder Ignition Furnace 220-240V 50Hz</w:t>
            </w:r>
          </w:p>
        </w:tc>
        <w:tc>
          <w:tcPr>
            <w:tcW w:w="1700" w:type="dxa"/>
          </w:tcPr>
          <w:p w:rsidR="00FB76E3" w:rsidRPr="006B18EB" w:rsidRDefault="00FB76E3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6E3" w:rsidRPr="006B18EB" w:rsidTr="009C095C">
        <w:tc>
          <w:tcPr>
            <w:tcW w:w="1075" w:type="dxa"/>
          </w:tcPr>
          <w:p w:rsidR="00FB76E3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  <w:shd w:val="clear" w:color="auto" w:fill="auto"/>
          </w:tcPr>
          <w:p w:rsidR="00FB76E3" w:rsidRPr="006B18EB" w:rsidRDefault="00FB76E3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 Hose</w:t>
            </w:r>
          </w:p>
        </w:tc>
        <w:tc>
          <w:tcPr>
            <w:tcW w:w="1700" w:type="dxa"/>
          </w:tcPr>
          <w:p w:rsidR="00FB76E3" w:rsidRPr="006B18EB" w:rsidRDefault="00FB76E3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feet</w:t>
            </w:r>
          </w:p>
        </w:tc>
      </w:tr>
      <w:tr w:rsidR="00FB76E3" w:rsidRPr="006B18EB" w:rsidTr="009C095C">
        <w:tc>
          <w:tcPr>
            <w:tcW w:w="1075" w:type="dxa"/>
          </w:tcPr>
          <w:p w:rsidR="00FB76E3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  <w:shd w:val="clear" w:color="auto" w:fill="auto"/>
          </w:tcPr>
          <w:p w:rsidR="00FB76E3" w:rsidRPr="006B18EB" w:rsidRDefault="00FB76E3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Printer Paper</w:t>
            </w:r>
          </w:p>
        </w:tc>
        <w:tc>
          <w:tcPr>
            <w:tcW w:w="1700" w:type="dxa"/>
          </w:tcPr>
          <w:p w:rsidR="00FB76E3" w:rsidRPr="006B18EB" w:rsidRDefault="00FB76E3" w:rsidP="00FB76E3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rolls</w:t>
            </w:r>
          </w:p>
        </w:tc>
      </w:tr>
      <w:tr w:rsidR="00FB76E3" w:rsidRPr="006B18EB" w:rsidTr="009C095C">
        <w:tc>
          <w:tcPr>
            <w:tcW w:w="1075" w:type="dxa"/>
          </w:tcPr>
          <w:p w:rsidR="00FB76E3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  <w:shd w:val="clear" w:color="auto" w:fill="auto"/>
          </w:tcPr>
          <w:p w:rsidR="00FB76E3" w:rsidRPr="006B18EB" w:rsidRDefault="00FB76E3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Immersion Circulator and Heater, 220V 50/60Hz</w:t>
            </w:r>
          </w:p>
        </w:tc>
        <w:tc>
          <w:tcPr>
            <w:tcW w:w="1700" w:type="dxa"/>
          </w:tcPr>
          <w:p w:rsidR="00FB76E3" w:rsidRPr="006B18EB" w:rsidRDefault="00FB76E3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6E3" w:rsidRPr="006B18EB" w:rsidTr="009C095C">
        <w:tc>
          <w:tcPr>
            <w:tcW w:w="1075" w:type="dxa"/>
          </w:tcPr>
          <w:p w:rsidR="00FB76E3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0" w:type="dxa"/>
            <w:shd w:val="clear" w:color="auto" w:fill="auto"/>
          </w:tcPr>
          <w:p w:rsidR="00FB76E3" w:rsidRPr="006B18EB" w:rsidRDefault="00FB76E3" w:rsidP="00FB76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CBR testing machine</w:t>
            </w:r>
          </w:p>
        </w:tc>
        <w:tc>
          <w:tcPr>
            <w:tcW w:w="1700" w:type="dxa"/>
          </w:tcPr>
          <w:p w:rsidR="00FB76E3" w:rsidRPr="006B18EB" w:rsidRDefault="00FB76E3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6E3" w:rsidRPr="006B18EB" w:rsidTr="009C095C">
        <w:tc>
          <w:tcPr>
            <w:tcW w:w="1075" w:type="dxa"/>
          </w:tcPr>
          <w:p w:rsidR="00FB76E3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0" w:type="dxa"/>
            <w:shd w:val="clear" w:color="auto" w:fill="auto"/>
          </w:tcPr>
          <w:p w:rsidR="00FB76E3" w:rsidRPr="006B18EB" w:rsidRDefault="00FB76E3" w:rsidP="00FB76E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Hydrometer Cylinder</w:t>
            </w:r>
          </w:p>
        </w:tc>
        <w:tc>
          <w:tcPr>
            <w:tcW w:w="1700" w:type="dxa"/>
          </w:tcPr>
          <w:p w:rsidR="00FB76E3" w:rsidRPr="006B18EB" w:rsidRDefault="00FB76E3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6E3" w:rsidRPr="006B18EB" w:rsidTr="009C095C">
        <w:tc>
          <w:tcPr>
            <w:tcW w:w="1075" w:type="dxa"/>
          </w:tcPr>
          <w:p w:rsidR="00FB76E3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0" w:type="dxa"/>
            <w:shd w:val="clear" w:color="auto" w:fill="auto"/>
          </w:tcPr>
          <w:p w:rsidR="00FB76E3" w:rsidRPr="006B18EB" w:rsidRDefault="00FB76E3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Hexametaphosphate</w:t>
            </w:r>
          </w:p>
        </w:tc>
        <w:tc>
          <w:tcPr>
            <w:tcW w:w="1700" w:type="dxa"/>
          </w:tcPr>
          <w:p w:rsidR="00FB76E3" w:rsidRPr="006B18EB" w:rsidRDefault="00FB76E3" w:rsidP="009C095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Bottles of </w:t>
            </w:r>
            <w:r w:rsidR="009C095C">
              <w:rPr>
                <w:rFonts w:ascii="Times New Roman" w:hAnsi="Times New Roman" w:cs="Times New Roman"/>
                <w:sz w:val="24"/>
                <w:szCs w:val="24"/>
              </w:rPr>
              <w:t>1 pound each</w:t>
            </w:r>
          </w:p>
        </w:tc>
      </w:tr>
      <w:tr w:rsidR="00FB76E3" w:rsidRPr="006B18EB" w:rsidTr="009C095C">
        <w:tc>
          <w:tcPr>
            <w:tcW w:w="1075" w:type="dxa"/>
          </w:tcPr>
          <w:p w:rsidR="00FB76E3" w:rsidRPr="006B18EB" w:rsidRDefault="0054264F" w:rsidP="0054264F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0" w:type="dxa"/>
            <w:shd w:val="clear" w:color="auto" w:fill="auto"/>
          </w:tcPr>
          <w:p w:rsidR="00FB76E3" w:rsidRPr="006B18EB" w:rsidRDefault="009C095C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  Equivalent test set</w:t>
            </w:r>
          </w:p>
        </w:tc>
        <w:tc>
          <w:tcPr>
            <w:tcW w:w="1700" w:type="dxa"/>
          </w:tcPr>
          <w:p w:rsidR="00FB76E3" w:rsidRPr="006B18EB" w:rsidRDefault="009C095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95C" w:rsidRPr="006B18EB" w:rsidTr="009C095C">
        <w:tc>
          <w:tcPr>
            <w:tcW w:w="1075" w:type="dxa"/>
          </w:tcPr>
          <w:p w:rsidR="009C095C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0" w:type="dxa"/>
            <w:shd w:val="clear" w:color="auto" w:fill="auto"/>
          </w:tcPr>
          <w:p w:rsidR="009C095C" w:rsidRPr="006B18EB" w:rsidRDefault="009C095C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Circular paper discs</w:t>
            </w:r>
          </w:p>
        </w:tc>
        <w:tc>
          <w:tcPr>
            <w:tcW w:w="1700" w:type="dxa"/>
          </w:tcPr>
          <w:p w:rsidR="009C095C" w:rsidRPr="006B18EB" w:rsidRDefault="009C095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packets of 600</w:t>
            </w:r>
            <w:r w:rsidR="004F4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95C" w:rsidRPr="006B18EB" w:rsidTr="009C095C">
        <w:tc>
          <w:tcPr>
            <w:tcW w:w="1075" w:type="dxa"/>
          </w:tcPr>
          <w:p w:rsidR="009C095C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0" w:type="dxa"/>
            <w:shd w:val="clear" w:color="auto" w:fill="auto"/>
          </w:tcPr>
          <w:p w:rsidR="009C095C" w:rsidRPr="006B18EB" w:rsidRDefault="009523EE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Digital </w:t>
            </w:r>
            <w:r w:rsidR="000802AE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  <w:tc>
          <w:tcPr>
            <w:tcW w:w="1700" w:type="dxa"/>
          </w:tcPr>
          <w:p w:rsidR="009C095C" w:rsidRPr="006B18EB" w:rsidRDefault="009523EE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2AE" w:rsidRPr="006B18EB" w:rsidTr="009C095C">
        <w:tc>
          <w:tcPr>
            <w:tcW w:w="1075" w:type="dxa"/>
          </w:tcPr>
          <w:p w:rsidR="000802AE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0" w:type="dxa"/>
            <w:shd w:val="clear" w:color="auto" w:fill="auto"/>
          </w:tcPr>
          <w:p w:rsidR="000802AE" w:rsidRDefault="000802AE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500ml Glass Cylinders</w:t>
            </w:r>
          </w:p>
        </w:tc>
        <w:tc>
          <w:tcPr>
            <w:tcW w:w="1700" w:type="dxa"/>
          </w:tcPr>
          <w:p w:rsidR="000802AE" w:rsidRDefault="000802AE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2AE" w:rsidRPr="006B18EB" w:rsidTr="009C095C">
        <w:tc>
          <w:tcPr>
            <w:tcW w:w="1075" w:type="dxa"/>
          </w:tcPr>
          <w:p w:rsidR="000802AE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0" w:type="dxa"/>
            <w:shd w:val="clear" w:color="auto" w:fill="auto"/>
          </w:tcPr>
          <w:p w:rsidR="000802AE" w:rsidRDefault="000802AE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250ml Glass Cylinders</w:t>
            </w:r>
          </w:p>
        </w:tc>
        <w:tc>
          <w:tcPr>
            <w:tcW w:w="1700" w:type="dxa"/>
          </w:tcPr>
          <w:p w:rsidR="000802AE" w:rsidRDefault="000802AE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0289" w:rsidRPr="006B18EB" w:rsidTr="009C095C">
        <w:tc>
          <w:tcPr>
            <w:tcW w:w="1075" w:type="dxa"/>
          </w:tcPr>
          <w:p w:rsidR="00020289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0" w:type="dxa"/>
            <w:shd w:val="clear" w:color="auto" w:fill="auto"/>
          </w:tcPr>
          <w:p w:rsidR="00020289" w:rsidRDefault="00020289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2000ml Volumetric Flask</w:t>
            </w:r>
          </w:p>
        </w:tc>
        <w:tc>
          <w:tcPr>
            <w:tcW w:w="1700" w:type="dxa"/>
          </w:tcPr>
          <w:p w:rsidR="00020289" w:rsidRDefault="00020289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0289" w:rsidRPr="006B18EB" w:rsidTr="009C095C">
        <w:tc>
          <w:tcPr>
            <w:tcW w:w="1075" w:type="dxa"/>
          </w:tcPr>
          <w:p w:rsidR="00020289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0" w:type="dxa"/>
            <w:shd w:val="clear" w:color="auto" w:fill="auto"/>
          </w:tcPr>
          <w:p w:rsidR="00020289" w:rsidRDefault="00020289" w:rsidP="000202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Cone Penetrometer (DCP)</w:t>
            </w:r>
          </w:p>
        </w:tc>
        <w:tc>
          <w:tcPr>
            <w:tcW w:w="1700" w:type="dxa"/>
          </w:tcPr>
          <w:p w:rsidR="00020289" w:rsidRDefault="00020289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289" w:rsidRPr="006B18EB" w:rsidTr="009C095C">
        <w:tc>
          <w:tcPr>
            <w:tcW w:w="1075" w:type="dxa"/>
          </w:tcPr>
          <w:p w:rsidR="00020289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0" w:type="dxa"/>
            <w:shd w:val="clear" w:color="auto" w:fill="auto"/>
          </w:tcPr>
          <w:p w:rsidR="00020289" w:rsidRDefault="00B46469" w:rsidP="00B4646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Constant/Falling Head Permeability Test 6 inch</w:t>
            </w:r>
          </w:p>
        </w:tc>
        <w:tc>
          <w:tcPr>
            <w:tcW w:w="1700" w:type="dxa"/>
          </w:tcPr>
          <w:p w:rsidR="00020289" w:rsidRDefault="00B46469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469" w:rsidRPr="006B18EB" w:rsidTr="009C095C">
        <w:tc>
          <w:tcPr>
            <w:tcW w:w="1075" w:type="dxa"/>
          </w:tcPr>
          <w:p w:rsidR="00B46469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00" w:type="dxa"/>
            <w:shd w:val="clear" w:color="auto" w:fill="auto"/>
          </w:tcPr>
          <w:p w:rsidR="00B46469" w:rsidRDefault="00B46469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Marshall Compactor, Automatic, 4in Mold with 64 or 55 blows/min (115V/60Hz or 230V/50Hz)  </w:t>
            </w:r>
          </w:p>
        </w:tc>
        <w:tc>
          <w:tcPr>
            <w:tcW w:w="1700" w:type="dxa"/>
          </w:tcPr>
          <w:p w:rsidR="00B46469" w:rsidRDefault="00F340B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469" w:rsidRPr="006B18EB" w:rsidTr="009C095C">
        <w:tc>
          <w:tcPr>
            <w:tcW w:w="1075" w:type="dxa"/>
          </w:tcPr>
          <w:p w:rsidR="00B46469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00" w:type="dxa"/>
            <w:shd w:val="clear" w:color="auto" w:fill="auto"/>
          </w:tcPr>
          <w:p w:rsidR="00B46469" w:rsidRDefault="00F340BC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Concrete compression testing machine </w:t>
            </w:r>
          </w:p>
        </w:tc>
        <w:tc>
          <w:tcPr>
            <w:tcW w:w="1700" w:type="dxa"/>
          </w:tcPr>
          <w:p w:rsidR="00B46469" w:rsidRDefault="00F340B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936" w:rsidRPr="006B18EB" w:rsidTr="009C095C">
        <w:tc>
          <w:tcPr>
            <w:tcW w:w="1075" w:type="dxa"/>
          </w:tcPr>
          <w:p w:rsidR="00C72936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0" w:type="dxa"/>
            <w:shd w:val="clear" w:color="auto" w:fill="auto"/>
          </w:tcPr>
          <w:p w:rsidR="00C72936" w:rsidRDefault="00F340BC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moisture density gauges</w:t>
            </w:r>
          </w:p>
        </w:tc>
        <w:tc>
          <w:tcPr>
            <w:tcW w:w="1700" w:type="dxa"/>
          </w:tcPr>
          <w:p w:rsidR="00C72936" w:rsidRDefault="00F340B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936" w:rsidRPr="006B18EB" w:rsidTr="009C095C">
        <w:tc>
          <w:tcPr>
            <w:tcW w:w="1075" w:type="dxa"/>
          </w:tcPr>
          <w:p w:rsidR="00C72936" w:rsidRPr="006B18EB" w:rsidRDefault="0054264F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00" w:type="dxa"/>
            <w:shd w:val="clear" w:color="auto" w:fill="auto"/>
          </w:tcPr>
          <w:p w:rsidR="00C72936" w:rsidRDefault="00F340BC" w:rsidP="00DD2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 Rig AMK TEC 15</w:t>
            </w:r>
          </w:p>
        </w:tc>
        <w:tc>
          <w:tcPr>
            <w:tcW w:w="1700" w:type="dxa"/>
          </w:tcPr>
          <w:p w:rsidR="00C72936" w:rsidRDefault="00F340BC" w:rsidP="00DD2E47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A7D0C" w:rsidRDefault="000A7D0C" w:rsidP="000A7D0C">
      <w:pPr>
        <w:keepNext/>
        <w:spacing w:after="120" w:line="240" w:lineRule="auto"/>
        <w:rPr>
          <w:rFonts w:ascii="Times New Roman" w:eastAsiaTheme="minorEastAsia" w:hAnsi="Times New Roman" w:cs="Times New Roman"/>
          <w:b/>
          <w:bCs/>
          <w:smallCaps/>
          <w:color w:val="595959" w:themeColor="text1" w:themeTint="A6"/>
          <w:spacing w:val="6"/>
          <w:sz w:val="24"/>
          <w:szCs w:val="24"/>
        </w:rPr>
      </w:pPr>
    </w:p>
    <w:p w:rsidR="000A7D0C" w:rsidRPr="006B18EB" w:rsidRDefault="000A7D0C" w:rsidP="000A7D0C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en-AU"/>
        </w:rPr>
      </w:pPr>
    </w:p>
    <w:p w:rsidR="000A7D0C" w:rsidRPr="006B18EB" w:rsidRDefault="000A7D0C" w:rsidP="000A7D0C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en-AU"/>
        </w:rPr>
      </w:pPr>
    </w:p>
    <w:p w:rsidR="000A7D0C" w:rsidRPr="005F3311" w:rsidRDefault="000A7D0C" w:rsidP="000A7D0C">
      <w:pPr>
        <w:widowControl w:val="0"/>
        <w:autoSpaceDE w:val="0"/>
        <w:autoSpaceDN w:val="0"/>
        <w:spacing w:before="10"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A96C95" w:rsidRDefault="00C46699"/>
    <w:sectPr w:rsidR="00A96C95" w:rsidSect="006B18EB">
      <w:headerReference w:type="default" r:id="rId6"/>
      <w:pgSz w:w="12240" w:h="15840"/>
      <w:pgMar w:top="1300" w:right="760" w:bottom="144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6F" w:rsidRDefault="002D26AC">
      <w:pPr>
        <w:spacing w:after="0" w:line="240" w:lineRule="auto"/>
      </w:pPr>
      <w:r>
        <w:separator/>
      </w:r>
    </w:p>
  </w:endnote>
  <w:endnote w:type="continuationSeparator" w:id="0">
    <w:p w:rsidR="008A536F" w:rsidRDefault="002D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6F" w:rsidRDefault="002D26AC">
      <w:pPr>
        <w:spacing w:after="0" w:line="240" w:lineRule="auto"/>
      </w:pPr>
      <w:r>
        <w:separator/>
      </w:r>
    </w:p>
  </w:footnote>
  <w:footnote w:type="continuationSeparator" w:id="0">
    <w:p w:rsidR="008A536F" w:rsidRDefault="002D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8E2" w:rsidRDefault="004F4B94">
    <w:pPr>
      <w:pStyle w:val="Header"/>
    </w:pPr>
    <w:r w:rsidRPr="008E61FA">
      <w:rPr>
        <w:rFonts w:ascii="Times New Roman" w:eastAsiaTheme="minorEastAsia" w:hAnsi="Times New Roman" w:cs="Times New Roman"/>
        <w:b/>
        <w:bCs/>
        <w:smallCaps/>
        <w:color w:val="595959" w:themeColor="text1" w:themeTint="A6"/>
        <w:spacing w:val="6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0C"/>
    <w:rsid w:val="00020289"/>
    <w:rsid w:val="000802AE"/>
    <w:rsid w:val="000A7D0C"/>
    <w:rsid w:val="0015458A"/>
    <w:rsid w:val="002C40F5"/>
    <w:rsid w:val="002D26AC"/>
    <w:rsid w:val="003B49BC"/>
    <w:rsid w:val="004105D4"/>
    <w:rsid w:val="004F4B94"/>
    <w:rsid w:val="0054264F"/>
    <w:rsid w:val="005926FB"/>
    <w:rsid w:val="007B2F38"/>
    <w:rsid w:val="008A536F"/>
    <w:rsid w:val="009523EE"/>
    <w:rsid w:val="00983D4A"/>
    <w:rsid w:val="00985F44"/>
    <w:rsid w:val="009A7F3D"/>
    <w:rsid w:val="009C095C"/>
    <w:rsid w:val="00B2486B"/>
    <w:rsid w:val="00B46469"/>
    <w:rsid w:val="00C46699"/>
    <w:rsid w:val="00C72936"/>
    <w:rsid w:val="00D2783A"/>
    <w:rsid w:val="00DA54B5"/>
    <w:rsid w:val="00E52CC5"/>
    <w:rsid w:val="00F340BC"/>
    <w:rsid w:val="00FB76E3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C93EC-095E-474F-8960-F50F8B95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D0C"/>
  </w:style>
  <w:style w:type="table" w:customStyle="1" w:styleId="TableGrid1">
    <w:name w:val="Table Grid1"/>
    <w:basedOn w:val="TableNormal"/>
    <w:next w:val="TableGrid"/>
    <w:uiPriority w:val="59"/>
    <w:unhideWhenUsed/>
    <w:rsid w:val="000A7D0C"/>
    <w:pPr>
      <w:spacing w:after="0" w:line="240" w:lineRule="auto"/>
    </w:pPr>
    <w:rPr>
      <w:rFonts w:eastAsiaTheme="minorEastAsia"/>
      <w:sz w:val="20"/>
      <w:szCs w:val="20"/>
      <w:lang w:val="en-02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A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Shelina Phillip</dc:creator>
  <cp:keywords/>
  <dc:description/>
  <cp:lastModifiedBy>Shelina Phillip</cp:lastModifiedBy>
  <cp:revision>24</cp:revision>
  <cp:lastPrinted>2022-11-21T12:49:00Z</cp:lastPrinted>
  <dcterms:created xsi:type="dcterms:W3CDTF">2022-10-25T13:59:00Z</dcterms:created>
  <dcterms:modified xsi:type="dcterms:W3CDTF">2022-11-22T13:02:00Z</dcterms:modified>
</cp:coreProperties>
</file>