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8671C" w14:textId="77777777" w:rsidR="00B4650C" w:rsidRPr="00B4650C" w:rsidRDefault="00B4650C" w:rsidP="00B4650C">
      <w:pPr>
        <w:spacing w:after="0" w:line="240" w:lineRule="auto"/>
        <w:jc w:val="center"/>
        <w:rPr>
          <w:rFonts w:eastAsia="Times New Roman" w:cs="Times New Roman"/>
          <w:b/>
          <w:bCs/>
          <w:color w:val="000000"/>
          <w:szCs w:val="24"/>
        </w:rPr>
      </w:pPr>
      <w:r w:rsidRPr="00B4650C">
        <w:rPr>
          <w:rFonts w:ascii="Calibri" w:eastAsia="Calibri" w:hAnsi="Calibri" w:cs="Times New Roman"/>
          <w:noProof/>
        </w:rPr>
        <w:drawing>
          <wp:anchor distT="0" distB="0" distL="114300" distR="114300" simplePos="0" relativeHeight="251659264" behindDoc="0" locked="0" layoutInCell="1" allowOverlap="1" wp14:anchorId="7C636D65" wp14:editId="0D68C56A">
            <wp:simplePos x="0" y="0"/>
            <wp:positionH relativeFrom="margin">
              <wp:posOffset>2194560</wp:posOffset>
            </wp:positionH>
            <wp:positionV relativeFrom="paragraph">
              <wp:posOffset>172085</wp:posOffset>
            </wp:positionV>
            <wp:extent cx="1446530" cy="1613535"/>
            <wp:effectExtent l="0" t="0" r="1270" b="5715"/>
            <wp:wrapTopAndBottom/>
            <wp:docPr id="1" name="Picture 1" descr="C:\Users\jmatthew\Desktop\Saint_Lucia_Coat_of_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atthew\Desktop\Saint_Lucia_Coat_of_Arms.jpg"/>
                    <pic:cNvPicPr>
                      <a:picLocks noChangeAspect="1" noChangeArrowheads="1"/>
                    </pic:cNvPicPr>
                  </pic:nvPicPr>
                  <pic:blipFill>
                    <a:blip r:embed="rId9" cstate="print"/>
                    <a:srcRect/>
                    <a:stretch>
                      <a:fillRect/>
                    </a:stretch>
                  </pic:blipFill>
                  <pic:spPr bwMode="auto">
                    <a:xfrm>
                      <a:off x="0" y="0"/>
                      <a:ext cx="1446530" cy="16135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6D892E3" w14:textId="77777777" w:rsidR="00B4650C" w:rsidRPr="00B4650C" w:rsidRDefault="00B4650C" w:rsidP="00B4650C">
      <w:pPr>
        <w:spacing w:after="0" w:line="240" w:lineRule="auto"/>
        <w:jc w:val="center"/>
        <w:rPr>
          <w:rFonts w:eastAsia="Times New Roman" w:cs="Times New Roman"/>
          <w:b/>
          <w:bCs/>
          <w:color w:val="000000"/>
          <w:szCs w:val="24"/>
        </w:rPr>
      </w:pPr>
    </w:p>
    <w:p w14:paraId="5D87CFBA" w14:textId="252CCAF2" w:rsidR="00B4650C" w:rsidRPr="009E0E4D" w:rsidRDefault="009E0E4D" w:rsidP="00B4650C">
      <w:pPr>
        <w:spacing w:after="0" w:line="240" w:lineRule="auto"/>
        <w:jc w:val="center"/>
        <w:rPr>
          <w:rFonts w:eastAsia="Times New Roman" w:cs="Times New Roman"/>
          <w:color w:val="000000"/>
          <w:szCs w:val="24"/>
        </w:rPr>
      </w:pPr>
      <w:r w:rsidRPr="009E0E4D">
        <w:rPr>
          <w:rFonts w:eastAsia="Times New Roman" w:cs="Times New Roman"/>
          <w:color w:val="000000"/>
          <w:szCs w:val="24"/>
        </w:rPr>
        <w:t xml:space="preserve">Ministry </w:t>
      </w:r>
      <w:r w:rsidR="00C61EE3" w:rsidRPr="009E0E4D">
        <w:rPr>
          <w:rFonts w:eastAsia="Times New Roman" w:cs="Times New Roman"/>
          <w:color w:val="000000"/>
          <w:szCs w:val="24"/>
        </w:rPr>
        <w:t>of Health</w:t>
      </w:r>
      <w:r w:rsidRPr="009E0E4D">
        <w:rPr>
          <w:rFonts w:eastAsia="Times New Roman" w:cs="Times New Roman"/>
          <w:color w:val="000000"/>
          <w:szCs w:val="24"/>
        </w:rPr>
        <w:t>,</w:t>
      </w:r>
      <w:r w:rsidR="00C61EE3" w:rsidRPr="009E0E4D">
        <w:rPr>
          <w:rFonts w:eastAsia="Times New Roman" w:cs="Times New Roman"/>
          <w:color w:val="000000"/>
          <w:szCs w:val="24"/>
        </w:rPr>
        <w:t xml:space="preserve"> </w:t>
      </w:r>
      <w:r w:rsidR="00FA5911" w:rsidRPr="009E0E4D">
        <w:rPr>
          <w:rFonts w:eastAsia="Times New Roman" w:cs="Times New Roman"/>
          <w:color w:val="000000"/>
          <w:szCs w:val="24"/>
        </w:rPr>
        <w:t xml:space="preserve">Wellness </w:t>
      </w:r>
      <w:r w:rsidRPr="009E0E4D">
        <w:rPr>
          <w:rFonts w:eastAsia="Times New Roman" w:cs="Times New Roman"/>
          <w:color w:val="000000"/>
          <w:szCs w:val="24"/>
        </w:rPr>
        <w:t xml:space="preserve">and Elderly Affairs </w:t>
      </w:r>
    </w:p>
    <w:p w14:paraId="3E38F46D" w14:textId="77777777" w:rsidR="00B4650C" w:rsidRPr="009E0E4D" w:rsidRDefault="00B4650C" w:rsidP="00B4650C">
      <w:pPr>
        <w:spacing w:after="0" w:line="240" w:lineRule="auto"/>
        <w:jc w:val="center"/>
        <w:rPr>
          <w:rFonts w:eastAsia="Times New Roman" w:cs="Times New Roman"/>
          <w:color w:val="000000"/>
          <w:szCs w:val="24"/>
        </w:rPr>
      </w:pPr>
      <w:r w:rsidRPr="009E0E4D">
        <w:rPr>
          <w:rFonts w:eastAsia="Times New Roman" w:cs="Times New Roman"/>
          <w:color w:val="000000"/>
          <w:szCs w:val="24"/>
        </w:rPr>
        <w:t> </w:t>
      </w:r>
    </w:p>
    <w:p w14:paraId="525E5BF9" w14:textId="77777777" w:rsidR="009E0E4D" w:rsidRPr="009E0E4D" w:rsidRDefault="009E0E4D" w:rsidP="00B4650C">
      <w:pPr>
        <w:spacing w:after="0" w:line="240" w:lineRule="auto"/>
        <w:jc w:val="center"/>
        <w:rPr>
          <w:rFonts w:eastAsia="Times New Roman" w:cs="Times New Roman"/>
          <w:color w:val="000000"/>
          <w:szCs w:val="24"/>
        </w:rPr>
      </w:pPr>
      <w:bookmarkStart w:id="0" w:name="_Hlk510023810"/>
      <w:r w:rsidRPr="009E0E4D">
        <w:rPr>
          <w:rFonts w:eastAsia="Times New Roman" w:cs="Times New Roman"/>
          <w:color w:val="000000"/>
          <w:szCs w:val="24"/>
        </w:rPr>
        <w:t xml:space="preserve">Health System Strengthening Project </w:t>
      </w:r>
    </w:p>
    <w:bookmarkEnd w:id="0"/>
    <w:p w14:paraId="18945CD2" w14:textId="77777777" w:rsidR="009E0E4D" w:rsidRPr="009E0E4D" w:rsidRDefault="009E0E4D" w:rsidP="00B4650C">
      <w:pPr>
        <w:spacing w:after="0" w:line="240" w:lineRule="auto"/>
        <w:jc w:val="center"/>
        <w:rPr>
          <w:rFonts w:eastAsia="Times New Roman" w:cs="Times New Roman"/>
          <w:color w:val="000000"/>
          <w:szCs w:val="24"/>
        </w:rPr>
      </w:pPr>
    </w:p>
    <w:p w14:paraId="4A6BE0B6" w14:textId="0EB99512" w:rsidR="009E0E4D" w:rsidRDefault="009E0E4D" w:rsidP="00B4650C">
      <w:pPr>
        <w:spacing w:after="0" w:line="240" w:lineRule="auto"/>
        <w:jc w:val="center"/>
        <w:rPr>
          <w:rFonts w:eastAsia="Times New Roman" w:cs="Times New Roman"/>
          <w:color w:val="000000"/>
          <w:szCs w:val="24"/>
        </w:rPr>
      </w:pPr>
      <w:r w:rsidRPr="009E0E4D">
        <w:rPr>
          <w:rFonts w:eastAsia="Times New Roman" w:cs="Times New Roman"/>
          <w:color w:val="000000"/>
          <w:szCs w:val="24"/>
        </w:rPr>
        <w:t xml:space="preserve">Terms of Reference </w:t>
      </w:r>
    </w:p>
    <w:p w14:paraId="00989089" w14:textId="77777777" w:rsidR="009E0E4D" w:rsidRPr="009E0E4D" w:rsidRDefault="009E0E4D" w:rsidP="00B4650C">
      <w:pPr>
        <w:spacing w:after="0" w:line="240" w:lineRule="auto"/>
        <w:jc w:val="center"/>
        <w:rPr>
          <w:rFonts w:eastAsia="Times New Roman" w:cs="Times New Roman"/>
          <w:color w:val="000000"/>
          <w:szCs w:val="24"/>
        </w:rPr>
      </w:pPr>
    </w:p>
    <w:p w14:paraId="6A9D3FCA" w14:textId="1EC0A65B" w:rsidR="00B4650C" w:rsidRDefault="00203083" w:rsidP="001C7D91">
      <w:pPr>
        <w:spacing w:after="0" w:line="240" w:lineRule="auto"/>
        <w:jc w:val="center"/>
        <w:rPr>
          <w:rFonts w:eastAsia="Times New Roman" w:cs="Times New Roman"/>
          <w:color w:val="000000"/>
          <w:szCs w:val="24"/>
        </w:rPr>
      </w:pPr>
      <w:r>
        <w:rPr>
          <w:rFonts w:eastAsia="Times New Roman" w:cs="Times New Roman"/>
          <w:color w:val="000000"/>
          <w:szCs w:val="24"/>
        </w:rPr>
        <w:t>Senior Programmer/Mentor</w:t>
      </w:r>
    </w:p>
    <w:p w14:paraId="6E2F0B21" w14:textId="1DCAD3F9" w:rsidR="009E0E4D" w:rsidRDefault="009E0E4D" w:rsidP="00B4650C">
      <w:pPr>
        <w:spacing w:after="0" w:line="240" w:lineRule="auto"/>
        <w:rPr>
          <w:rFonts w:eastAsia="Times New Roman" w:cs="Times New Roman"/>
          <w:color w:val="000000"/>
          <w:szCs w:val="24"/>
        </w:rPr>
      </w:pPr>
    </w:p>
    <w:p w14:paraId="0932A8FD" w14:textId="7789A7DB" w:rsidR="009E0E4D" w:rsidRDefault="009E0E4D" w:rsidP="00B4650C">
      <w:pPr>
        <w:spacing w:after="0" w:line="240" w:lineRule="auto"/>
        <w:rPr>
          <w:rFonts w:eastAsia="Times New Roman" w:cs="Times New Roman"/>
          <w:color w:val="000000"/>
          <w:szCs w:val="24"/>
        </w:rPr>
      </w:pPr>
    </w:p>
    <w:p w14:paraId="76F9745E" w14:textId="5AF22512" w:rsidR="009E0E4D" w:rsidRDefault="009E0E4D" w:rsidP="00B4650C">
      <w:pPr>
        <w:spacing w:after="0" w:line="240" w:lineRule="auto"/>
        <w:rPr>
          <w:rFonts w:eastAsia="Times New Roman" w:cs="Times New Roman"/>
          <w:color w:val="000000"/>
          <w:szCs w:val="24"/>
        </w:rPr>
      </w:pPr>
    </w:p>
    <w:p w14:paraId="1685052C" w14:textId="08243677" w:rsidR="009E0E4D" w:rsidRDefault="009E0E4D" w:rsidP="00B4650C">
      <w:pPr>
        <w:spacing w:after="0" w:line="240" w:lineRule="auto"/>
        <w:rPr>
          <w:rFonts w:eastAsia="Times New Roman" w:cs="Times New Roman"/>
          <w:color w:val="000000"/>
          <w:szCs w:val="24"/>
        </w:rPr>
      </w:pPr>
    </w:p>
    <w:p w14:paraId="704A1FA9" w14:textId="66AD8B95" w:rsidR="009E0E4D" w:rsidRDefault="009E0E4D" w:rsidP="00B4650C">
      <w:pPr>
        <w:spacing w:after="0" w:line="240" w:lineRule="auto"/>
        <w:rPr>
          <w:rFonts w:eastAsia="Times New Roman" w:cs="Times New Roman"/>
          <w:color w:val="000000"/>
          <w:szCs w:val="24"/>
        </w:rPr>
      </w:pPr>
    </w:p>
    <w:p w14:paraId="2AD0B044" w14:textId="2306F214" w:rsidR="009E0E4D" w:rsidRDefault="009E0E4D" w:rsidP="00B4650C">
      <w:pPr>
        <w:spacing w:after="0" w:line="240" w:lineRule="auto"/>
        <w:rPr>
          <w:rFonts w:eastAsia="Times New Roman" w:cs="Times New Roman"/>
          <w:color w:val="000000"/>
          <w:szCs w:val="24"/>
        </w:rPr>
      </w:pPr>
    </w:p>
    <w:p w14:paraId="5C81A6C8" w14:textId="74E8255D" w:rsidR="009E0E4D" w:rsidRDefault="009E0E4D" w:rsidP="00B4650C">
      <w:pPr>
        <w:spacing w:after="0" w:line="240" w:lineRule="auto"/>
        <w:rPr>
          <w:rFonts w:eastAsia="Times New Roman" w:cs="Times New Roman"/>
          <w:color w:val="000000"/>
          <w:szCs w:val="24"/>
        </w:rPr>
      </w:pPr>
    </w:p>
    <w:p w14:paraId="08EE5168" w14:textId="39B5B68F" w:rsidR="009E0E4D" w:rsidRDefault="009E0E4D" w:rsidP="00B4650C">
      <w:pPr>
        <w:spacing w:after="0" w:line="240" w:lineRule="auto"/>
        <w:rPr>
          <w:rFonts w:eastAsia="Times New Roman" w:cs="Times New Roman"/>
          <w:color w:val="000000"/>
          <w:szCs w:val="24"/>
        </w:rPr>
      </w:pPr>
    </w:p>
    <w:p w14:paraId="0B295322" w14:textId="4B670842" w:rsidR="009E0E4D" w:rsidRDefault="009E0E4D" w:rsidP="00B4650C">
      <w:pPr>
        <w:spacing w:after="0" w:line="240" w:lineRule="auto"/>
        <w:rPr>
          <w:rFonts w:eastAsia="Times New Roman" w:cs="Times New Roman"/>
          <w:color w:val="000000"/>
          <w:szCs w:val="24"/>
        </w:rPr>
      </w:pPr>
    </w:p>
    <w:p w14:paraId="4AB49BB3" w14:textId="0DC6060F" w:rsidR="009E0E4D" w:rsidRDefault="009E0E4D" w:rsidP="00B4650C">
      <w:pPr>
        <w:spacing w:after="0" w:line="240" w:lineRule="auto"/>
        <w:rPr>
          <w:rFonts w:eastAsia="Times New Roman" w:cs="Times New Roman"/>
          <w:color w:val="000000"/>
          <w:szCs w:val="24"/>
        </w:rPr>
      </w:pPr>
    </w:p>
    <w:p w14:paraId="00E333BC" w14:textId="2744754F" w:rsidR="009E0E4D" w:rsidRDefault="009E0E4D" w:rsidP="00B4650C">
      <w:pPr>
        <w:spacing w:after="0" w:line="240" w:lineRule="auto"/>
        <w:rPr>
          <w:rFonts w:eastAsia="Times New Roman" w:cs="Times New Roman"/>
          <w:color w:val="000000"/>
          <w:szCs w:val="24"/>
        </w:rPr>
      </w:pPr>
    </w:p>
    <w:p w14:paraId="08553284" w14:textId="477FB6A0" w:rsidR="009E0E4D" w:rsidRDefault="009E0E4D" w:rsidP="00B4650C">
      <w:pPr>
        <w:spacing w:after="0" w:line="240" w:lineRule="auto"/>
        <w:rPr>
          <w:rFonts w:eastAsia="Times New Roman" w:cs="Times New Roman"/>
          <w:color w:val="000000"/>
          <w:szCs w:val="24"/>
        </w:rPr>
      </w:pPr>
    </w:p>
    <w:p w14:paraId="098DF0F5" w14:textId="1DE02548" w:rsidR="009E0E4D" w:rsidRDefault="009E0E4D" w:rsidP="00B4650C">
      <w:pPr>
        <w:spacing w:after="0" w:line="240" w:lineRule="auto"/>
        <w:rPr>
          <w:rFonts w:eastAsia="Times New Roman" w:cs="Times New Roman"/>
          <w:color w:val="000000"/>
          <w:szCs w:val="24"/>
        </w:rPr>
      </w:pPr>
    </w:p>
    <w:p w14:paraId="3B02ECAF" w14:textId="7A3ED1E2" w:rsidR="001C7D91" w:rsidRDefault="001C7D91" w:rsidP="00B4650C">
      <w:pPr>
        <w:spacing w:after="0" w:line="240" w:lineRule="auto"/>
        <w:rPr>
          <w:rFonts w:eastAsia="Times New Roman" w:cs="Times New Roman"/>
          <w:color w:val="000000"/>
          <w:szCs w:val="24"/>
        </w:rPr>
      </w:pPr>
    </w:p>
    <w:p w14:paraId="5706C2E9" w14:textId="39704F91" w:rsidR="001C7D91" w:rsidRDefault="001C7D91" w:rsidP="00B4650C">
      <w:pPr>
        <w:spacing w:after="0" w:line="240" w:lineRule="auto"/>
        <w:rPr>
          <w:rFonts w:eastAsia="Times New Roman" w:cs="Times New Roman"/>
          <w:color w:val="000000"/>
          <w:szCs w:val="24"/>
        </w:rPr>
      </w:pPr>
    </w:p>
    <w:p w14:paraId="24A94F3C" w14:textId="77777777" w:rsidR="001C7D91" w:rsidRDefault="001C7D91" w:rsidP="00B4650C">
      <w:pPr>
        <w:spacing w:after="0" w:line="240" w:lineRule="auto"/>
        <w:rPr>
          <w:rFonts w:eastAsia="Times New Roman" w:cs="Times New Roman"/>
          <w:color w:val="000000"/>
          <w:szCs w:val="24"/>
        </w:rPr>
      </w:pPr>
    </w:p>
    <w:p w14:paraId="2B7BDD5A" w14:textId="49E77DBE" w:rsidR="009E0E4D" w:rsidRDefault="009E0E4D" w:rsidP="00B4650C">
      <w:pPr>
        <w:spacing w:after="0" w:line="240" w:lineRule="auto"/>
        <w:rPr>
          <w:rFonts w:eastAsia="Times New Roman" w:cs="Times New Roman"/>
          <w:color w:val="000000"/>
          <w:szCs w:val="24"/>
        </w:rPr>
      </w:pPr>
    </w:p>
    <w:p w14:paraId="50CFB6C4" w14:textId="4BA367C0" w:rsidR="009E0E4D" w:rsidRDefault="009E0E4D" w:rsidP="00B4650C">
      <w:pPr>
        <w:spacing w:after="0" w:line="240" w:lineRule="auto"/>
        <w:rPr>
          <w:rFonts w:eastAsia="Times New Roman" w:cs="Times New Roman"/>
          <w:color w:val="000000"/>
          <w:szCs w:val="24"/>
        </w:rPr>
      </w:pPr>
    </w:p>
    <w:p w14:paraId="56D015D4" w14:textId="07E24122" w:rsidR="009E0E4D" w:rsidRDefault="009E0E4D" w:rsidP="00B4650C">
      <w:pPr>
        <w:spacing w:after="0" w:line="240" w:lineRule="auto"/>
        <w:rPr>
          <w:rFonts w:eastAsia="Times New Roman" w:cs="Times New Roman"/>
          <w:color w:val="000000"/>
          <w:szCs w:val="24"/>
        </w:rPr>
      </w:pPr>
    </w:p>
    <w:p w14:paraId="0DE96409" w14:textId="4DAF66F7" w:rsidR="009E0E4D" w:rsidRDefault="009E0E4D" w:rsidP="00B4650C">
      <w:pPr>
        <w:spacing w:after="0" w:line="240" w:lineRule="auto"/>
        <w:rPr>
          <w:rFonts w:eastAsia="Times New Roman" w:cs="Times New Roman"/>
          <w:color w:val="000000"/>
          <w:szCs w:val="24"/>
        </w:rPr>
      </w:pPr>
    </w:p>
    <w:p w14:paraId="5D0DE653" w14:textId="7949DAC3" w:rsidR="009E0E4D" w:rsidRDefault="009E0E4D" w:rsidP="00B4650C">
      <w:pPr>
        <w:spacing w:after="0" w:line="240" w:lineRule="auto"/>
        <w:rPr>
          <w:rFonts w:eastAsia="Times New Roman" w:cs="Times New Roman"/>
          <w:color w:val="000000"/>
          <w:szCs w:val="24"/>
        </w:rPr>
      </w:pPr>
    </w:p>
    <w:p w14:paraId="215A582A" w14:textId="21F4F756" w:rsidR="009E0E4D" w:rsidRDefault="009E0E4D" w:rsidP="00B4650C">
      <w:pPr>
        <w:spacing w:after="0" w:line="240" w:lineRule="auto"/>
        <w:rPr>
          <w:rFonts w:eastAsia="Times New Roman" w:cs="Times New Roman"/>
          <w:color w:val="000000"/>
          <w:szCs w:val="24"/>
        </w:rPr>
      </w:pPr>
    </w:p>
    <w:p w14:paraId="4DC15AEF" w14:textId="0DCA619D" w:rsidR="009E0E4D" w:rsidRDefault="009E0E4D" w:rsidP="00B4650C">
      <w:pPr>
        <w:spacing w:after="0" w:line="240" w:lineRule="auto"/>
        <w:rPr>
          <w:rFonts w:eastAsia="Times New Roman" w:cs="Times New Roman"/>
          <w:color w:val="000000"/>
          <w:szCs w:val="24"/>
        </w:rPr>
      </w:pPr>
    </w:p>
    <w:p w14:paraId="280F6EE5" w14:textId="731E1D22" w:rsidR="009E0E4D" w:rsidRDefault="009E0E4D" w:rsidP="00B4650C">
      <w:pPr>
        <w:spacing w:after="0" w:line="240" w:lineRule="auto"/>
        <w:rPr>
          <w:rFonts w:eastAsia="Times New Roman" w:cs="Times New Roman"/>
          <w:color w:val="000000"/>
          <w:szCs w:val="24"/>
        </w:rPr>
      </w:pPr>
    </w:p>
    <w:p w14:paraId="6550884D" w14:textId="5D89E1FD" w:rsidR="009E0E4D" w:rsidRDefault="009E0E4D" w:rsidP="00B4650C">
      <w:pPr>
        <w:spacing w:after="0" w:line="240" w:lineRule="auto"/>
        <w:rPr>
          <w:rFonts w:eastAsia="Times New Roman" w:cs="Times New Roman"/>
          <w:color w:val="000000"/>
          <w:szCs w:val="24"/>
        </w:rPr>
      </w:pPr>
    </w:p>
    <w:p w14:paraId="0DAF95F5" w14:textId="241892D3" w:rsidR="009E0E4D" w:rsidRDefault="009E0E4D" w:rsidP="00B4650C">
      <w:pPr>
        <w:spacing w:after="0" w:line="240" w:lineRule="auto"/>
        <w:rPr>
          <w:rFonts w:eastAsia="Times New Roman" w:cs="Times New Roman"/>
          <w:color w:val="000000"/>
          <w:szCs w:val="24"/>
        </w:rPr>
      </w:pPr>
    </w:p>
    <w:p w14:paraId="2E3DB881" w14:textId="614D7BFE" w:rsidR="009E0E4D" w:rsidRDefault="009E0E4D" w:rsidP="00B4650C">
      <w:pPr>
        <w:spacing w:after="0" w:line="240" w:lineRule="auto"/>
        <w:rPr>
          <w:rFonts w:eastAsia="Times New Roman" w:cs="Times New Roman"/>
          <w:color w:val="000000"/>
          <w:szCs w:val="24"/>
        </w:rPr>
      </w:pP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sidR="00203083">
        <w:rPr>
          <w:rFonts w:eastAsia="Times New Roman" w:cs="Times New Roman"/>
          <w:color w:val="000000"/>
          <w:szCs w:val="24"/>
        </w:rPr>
        <w:t xml:space="preserve">                                   </w:t>
      </w:r>
      <w:r>
        <w:rPr>
          <w:rFonts w:eastAsia="Times New Roman" w:cs="Times New Roman"/>
          <w:color w:val="000000"/>
          <w:szCs w:val="24"/>
        </w:rPr>
        <w:t xml:space="preserve">Prepared: </w:t>
      </w:r>
      <w:r w:rsidR="00203083">
        <w:rPr>
          <w:rFonts w:eastAsia="Times New Roman" w:cs="Times New Roman"/>
          <w:color w:val="000000"/>
          <w:szCs w:val="24"/>
        </w:rPr>
        <w:t>November 18, 2024</w:t>
      </w:r>
    </w:p>
    <w:p w14:paraId="2DA516E7" w14:textId="46A349EF" w:rsidR="00B4650C" w:rsidRPr="00544525" w:rsidRDefault="00DD4955" w:rsidP="00544525">
      <w:pPr>
        <w:pStyle w:val="Heading1"/>
      </w:pPr>
      <w:r w:rsidRPr="00544525">
        <w:lastRenderedPageBreak/>
        <w:t xml:space="preserve">1: </w:t>
      </w:r>
      <w:r w:rsidR="009130FA">
        <w:t>Background</w:t>
      </w:r>
    </w:p>
    <w:p w14:paraId="7841EF95" w14:textId="77777777" w:rsidR="00203083" w:rsidRDefault="00B4650C" w:rsidP="003653A7">
      <w:pPr>
        <w:spacing w:after="0" w:line="240" w:lineRule="auto"/>
        <w:jc w:val="both"/>
        <w:rPr>
          <w:rFonts w:eastAsia="Calibri" w:cs="Times New Roman"/>
          <w:szCs w:val="24"/>
        </w:rPr>
      </w:pPr>
      <w:r w:rsidRPr="00B4650C">
        <w:rPr>
          <w:rFonts w:eastAsia="Calibri" w:cs="Times New Roman"/>
          <w:szCs w:val="24"/>
        </w:rPr>
        <w:t> </w:t>
      </w:r>
      <w:r w:rsidR="00203083" w:rsidRPr="00203083">
        <w:rPr>
          <w:rFonts w:eastAsia="Calibri" w:cs="Times New Roman"/>
          <w:szCs w:val="24"/>
        </w:rPr>
        <w:t xml:space="preserve">St. Lucia has a long-established web-based electronic medical record (EMR) currently used by all publicly funded primary care centers in the country.  This system allows doctors to enter, in a structured format, information on diagnosis, vitals, lab results, medications, health behaviors and other information as well as free-text clinical notes.  The system is managed by a Health Management Information Unit (HMIU) within the Ministry of Health, Wellness and Elderly Affairs (MOHWEA). </w:t>
      </w:r>
    </w:p>
    <w:p w14:paraId="5DCB930C" w14:textId="456CC157" w:rsidR="00203083" w:rsidRPr="00203083" w:rsidRDefault="00203083" w:rsidP="003653A7">
      <w:pPr>
        <w:spacing w:after="0" w:line="240" w:lineRule="auto"/>
        <w:jc w:val="both"/>
        <w:rPr>
          <w:rFonts w:eastAsia="Calibri" w:cs="Times New Roman"/>
          <w:szCs w:val="24"/>
        </w:rPr>
      </w:pPr>
      <w:r w:rsidRPr="00203083">
        <w:rPr>
          <w:rFonts w:eastAsia="Calibri" w:cs="Times New Roman"/>
          <w:szCs w:val="24"/>
        </w:rPr>
        <w:t xml:space="preserve"> </w:t>
      </w:r>
    </w:p>
    <w:p w14:paraId="4BB198CC" w14:textId="77777777" w:rsidR="00203083" w:rsidRDefault="00203083" w:rsidP="003653A7">
      <w:pPr>
        <w:spacing w:after="0" w:line="240" w:lineRule="auto"/>
        <w:jc w:val="both"/>
        <w:rPr>
          <w:rFonts w:eastAsia="Calibri" w:cs="Times New Roman"/>
          <w:szCs w:val="24"/>
        </w:rPr>
      </w:pPr>
      <w:r w:rsidRPr="00203083">
        <w:rPr>
          <w:rFonts w:eastAsia="Calibri" w:cs="Times New Roman"/>
          <w:szCs w:val="24"/>
        </w:rPr>
        <w:t xml:space="preserve">St. Lucia is currently launching a performance-based financing (PBF) initiative financed by the World Bank, aimed at providing incentives for improving screening and treatment of hypertension and diabetes.  To support this work, definitions have been developed for target populations of patient requiring screening and patients already diagnosed with diabetes and hypertension, as well as criteria for screening and treatment.  Coding has been done to identify these patient groups and calculate indicators that will be used for payment of incentives.  </w:t>
      </w:r>
    </w:p>
    <w:p w14:paraId="60226BB5" w14:textId="77777777" w:rsidR="00203083" w:rsidRDefault="00203083" w:rsidP="003653A7">
      <w:pPr>
        <w:spacing w:after="0" w:line="240" w:lineRule="auto"/>
        <w:jc w:val="both"/>
        <w:rPr>
          <w:rFonts w:eastAsia="Calibri" w:cs="Times New Roman"/>
          <w:szCs w:val="24"/>
        </w:rPr>
      </w:pPr>
    </w:p>
    <w:p w14:paraId="65D50B9F" w14:textId="773FA824" w:rsidR="00203083" w:rsidRPr="00203083" w:rsidRDefault="00203083" w:rsidP="003653A7">
      <w:pPr>
        <w:spacing w:after="0" w:line="240" w:lineRule="auto"/>
        <w:jc w:val="both"/>
        <w:rPr>
          <w:rFonts w:eastAsia="Calibri" w:cs="Times New Roman"/>
          <w:szCs w:val="24"/>
        </w:rPr>
      </w:pPr>
      <w:r w:rsidRPr="00203083">
        <w:rPr>
          <w:rFonts w:eastAsia="Calibri" w:cs="Times New Roman"/>
          <w:szCs w:val="24"/>
        </w:rPr>
        <w:t xml:space="preserve">Furthermore, a list of feedback reports has been created, which outline the types of queries that primary care staff should receive regularly in order to help them improve. Such reports include:  lists of patients who have not been seen in the last 4 months; lists of patients not yet screened; lists of patients with poor control of their disease or who have some other gap in their care.  </w:t>
      </w:r>
    </w:p>
    <w:p w14:paraId="20819272" w14:textId="77777777" w:rsidR="00203083" w:rsidRDefault="00203083" w:rsidP="003653A7">
      <w:pPr>
        <w:spacing w:after="0" w:line="240" w:lineRule="auto"/>
        <w:jc w:val="both"/>
        <w:rPr>
          <w:rFonts w:eastAsia="Calibri" w:cs="Times New Roman"/>
          <w:szCs w:val="24"/>
        </w:rPr>
      </w:pPr>
      <w:r w:rsidRPr="00203083">
        <w:rPr>
          <w:rFonts w:eastAsia="Calibri" w:cs="Times New Roman"/>
          <w:szCs w:val="24"/>
        </w:rPr>
        <w:t>The project is seeking a very experienced consultant who can provide mentorship and guidance to the HMIU team to verify accuracy of code and accelerate its development.</w:t>
      </w:r>
    </w:p>
    <w:p w14:paraId="392BD1EA" w14:textId="238AD7B2" w:rsidR="00203083" w:rsidRPr="00203083" w:rsidRDefault="00203083" w:rsidP="003653A7">
      <w:pPr>
        <w:spacing w:after="0" w:line="240" w:lineRule="auto"/>
        <w:jc w:val="both"/>
        <w:rPr>
          <w:rFonts w:eastAsia="Calibri" w:cs="Times New Roman"/>
          <w:szCs w:val="24"/>
        </w:rPr>
      </w:pPr>
      <w:r w:rsidRPr="00203083">
        <w:rPr>
          <w:rFonts w:eastAsia="Calibri" w:cs="Times New Roman"/>
          <w:szCs w:val="24"/>
        </w:rPr>
        <w:t xml:space="preserve">  </w:t>
      </w:r>
    </w:p>
    <w:p w14:paraId="316C72B0" w14:textId="6120E136" w:rsidR="00B4650C" w:rsidRDefault="00203083" w:rsidP="003653A7">
      <w:pPr>
        <w:spacing w:after="0" w:line="240" w:lineRule="auto"/>
        <w:jc w:val="both"/>
        <w:rPr>
          <w:rFonts w:eastAsia="Calibri" w:cs="Times New Roman"/>
          <w:szCs w:val="24"/>
        </w:rPr>
      </w:pPr>
      <w:r w:rsidRPr="00203083">
        <w:rPr>
          <w:rFonts w:eastAsia="Calibri" w:cs="Times New Roman"/>
          <w:szCs w:val="24"/>
        </w:rPr>
        <w:t>SLUHIS is based originally on the POPULUS software developed in New Brunswick, Canada.  All modifications and maintenance over the past decade have been conducted by HMIU staff, including all code development.  The HMIU team uses STRUTS Apache to build new data entry windows.  Tables and reports generated from SQL queries can be created either within the EMR, or through a JASPER reports server.</w:t>
      </w:r>
    </w:p>
    <w:p w14:paraId="307C8F2C" w14:textId="77777777" w:rsidR="009130FA" w:rsidRDefault="009130FA" w:rsidP="00203083">
      <w:pPr>
        <w:spacing w:after="0" w:line="240" w:lineRule="auto"/>
        <w:rPr>
          <w:rFonts w:eastAsia="Calibri" w:cs="Times New Roman"/>
          <w:szCs w:val="24"/>
        </w:rPr>
      </w:pPr>
    </w:p>
    <w:p w14:paraId="6CE6D2A0" w14:textId="21A27519" w:rsidR="009130FA" w:rsidRDefault="009130FA" w:rsidP="009130FA">
      <w:pPr>
        <w:pStyle w:val="Heading1"/>
      </w:pPr>
      <w:r>
        <w:t>2: Objectives</w:t>
      </w:r>
    </w:p>
    <w:p w14:paraId="47E606AB" w14:textId="77777777" w:rsidR="009130FA" w:rsidRDefault="009130FA" w:rsidP="009130FA">
      <w:r>
        <w:t>The main objectives of this consultancy are:</w:t>
      </w:r>
    </w:p>
    <w:p w14:paraId="37DD44AE" w14:textId="77777777" w:rsidR="009130FA" w:rsidRDefault="009130FA" w:rsidP="003653A7">
      <w:pPr>
        <w:pStyle w:val="ListParagraph"/>
        <w:numPr>
          <w:ilvl w:val="0"/>
          <w:numId w:val="20"/>
        </w:numPr>
        <w:jc w:val="both"/>
      </w:pPr>
      <w:r>
        <w:t>To provide mentorship and technical guidance to the PBF and HMIU teams by conducting thorough code reviews aligned with the PBF and to ensure code quality, while offering constructive feedback that promotes learning and improvement;</w:t>
      </w:r>
    </w:p>
    <w:p w14:paraId="2DDFE214" w14:textId="77777777" w:rsidR="009130FA" w:rsidRDefault="009130FA" w:rsidP="003653A7">
      <w:pPr>
        <w:pStyle w:val="ListParagraph"/>
        <w:numPr>
          <w:ilvl w:val="0"/>
          <w:numId w:val="20"/>
        </w:numPr>
        <w:jc w:val="both"/>
      </w:pPr>
      <w:r>
        <w:t>To recommend best practices, design patterns, debugging techniques, and proper use of tools and frameworks;</w:t>
      </w:r>
    </w:p>
    <w:p w14:paraId="0BFA9728" w14:textId="28C52317" w:rsidR="009130FA" w:rsidRDefault="009130FA" w:rsidP="003653A7">
      <w:pPr>
        <w:pStyle w:val="ListParagraph"/>
        <w:numPr>
          <w:ilvl w:val="0"/>
          <w:numId w:val="20"/>
        </w:numPr>
        <w:jc w:val="both"/>
      </w:pPr>
      <w:r>
        <w:t>To develop the Risk Management microservice in SLUHIS 3.0 to include CVD risk and FINDRISC survey.</w:t>
      </w:r>
    </w:p>
    <w:p w14:paraId="33CE2576" w14:textId="77777777" w:rsidR="009130FA" w:rsidRDefault="009130FA" w:rsidP="003653A7">
      <w:pPr>
        <w:jc w:val="both"/>
      </w:pPr>
    </w:p>
    <w:p w14:paraId="3AAE601E" w14:textId="77777777" w:rsidR="00175AD6" w:rsidRDefault="00175AD6" w:rsidP="003653A7">
      <w:pPr>
        <w:jc w:val="both"/>
      </w:pPr>
    </w:p>
    <w:p w14:paraId="6FC8E4F0" w14:textId="77777777" w:rsidR="00175AD6" w:rsidRDefault="00175AD6" w:rsidP="003653A7">
      <w:pPr>
        <w:jc w:val="both"/>
      </w:pPr>
    </w:p>
    <w:p w14:paraId="70009FB2" w14:textId="77777777" w:rsidR="00175AD6" w:rsidRDefault="00175AD6" w:rsidP="003653A7">
      <w:pPr>
        <w:jc w:val="both"/>
      </w:pPr>
    </w:p>
    <w:p w14:paraId="15D9E6E6" w14:textId="3A9A6FA9" w:rsidR="009130FA" w:rsidRDefault="009130FA" w:rsidP="003653A7">
      <w:pPr>
        <w:pStyle w:val="Heading1"/>
        <w:jc w:val="both"/>
      </w:pPr>
      <w:r>
        <w:lastRenderedPageBreak/>
        <w:t>3: Expected Results</w:t>
      </w:r>
    </w:p>
    <w:p w14:paraId="5F3CA4B2" w14:textId="77777777" w:rsidR="009130FA" w:rsidRDefault="009130FA" w:rsidP="003653A7">
      <w:pPr>
        <w:pStyle w:val="ListParagraph"/>
        <w:numPr>
          <w:ilvl w:val="0"/>
          <w:numId w:val="21"/>
        </w:numPr>
        <w:jc w:val="both"/>
      </w:pPr>
      <w:r>
        <w:t>Recommendations for the improved code quality pertaining to the goals of the PBF</w:t>
      </w:r>
    </w:p>
    <w:p w14:paraId="34872B96" w14:textId="77777777" w:rsidR="009130FA" w:rsidRDefault="009130FA" w:rsidP="003653A7">
      <w:pPr>
        <w:pStyle w:val="ListParagraph"/>
        <w:numPr>
          <w:ilvl w:val="0"/>
          <w:numId w:val="21"/>
        </w:numPr>
        <w:jc w:val="both"/>
      </w:pPr>
      <w:r>
        <w:t>Highlight any defects or logic flaws in the code that could cause incorrect functionality, allowing the Developer to fix them.</w:t>
      </w:r>
    </w:p>
    <w:p w14:paraId="409FFB0D" w14:textId="77777777" w:rsidR="009130FA" w:rsidRDefault="009130FA" w:rsidP="009130FA">
      <w:pPr>
        <w:pStyle w:val="ListParagraph"/>
        <w:numPr>
          <w:ilvl w:val="0"/>
          <w:numId w:val="21"/>
        </w:numPr>
      </w:pPr>
      <w:r>
        <w:t>The development of the CVD risk calculator in SLUHIS 3.0.</w:t>
      </w:r>
    </w:p>
    <w:p w14:paraId="546EE83B" w14:textId="77777777" w:rsidR="009130FA" w:rsidRDefault="009130FA" w:rsidP="009130FA">
      <w:pPr>
        <w:pStyle w:val="ListParagraph"/>
        <w:numPr>
          <w:ilvl w:val="0"/>
          <w:numId w:val="21"/>
        </w:numPr>
      </w:pPr>
      <w:r>
        <w:t>The development of the FINDRISC survey in SLUHIS 3.0.</w:t>
      </w:r>
    </w:p>
    <w:p w14:paraId="4F2FDD64" w14:textId="77777777" w:rsidR="009130FA" w:rsidRPr="009130FA" w:rsidRDefault="009130FA" w:rsidP="009130FA">
      <w:pPr>
        <w:pStyle w:val="ListParagraph"/>
      </w:pPr>
    </w:p>
    <w:p w14:paraId="1B95510F" w14:textId="7D3206ED" w:rsidR="00FE225B" w:rsidRDefault="00A011BB" w:rsidP="00A011BB">
      <w:pPr>
        <w:pStyle w:val="Heading1"/>
      </w:pPr>
      <w:r>
        <w:t>4</w:t>
      </w:r>
      <w:r w:rsidR="00544525">
        <w:t xml:space="preserve">: </w:t>
      </w:r>
      <w:r>
        <w:t>Scope of Work</w:t>
      </w:r>
    </w:p>
    <w:p w14:paraId="61F13DB8" w14:textId="7F9B05B7" w:rsidR="00A011BB" w:rsidRDefault="00A011BB" w:rsidP="00A011BB">
      <w:r>
        <w:t>The consultant will:</w:t>
      </w:r>
    </w:p>
    <w:p w14:paraId="0A8BAF45" w14:textId="672A92D7" w:rsidR="00A011BB" w:rsidRDefault="00A011BB" w:rsidP="003653A7">
      <w:pPr>
        <w:pStyle w:val="ListParagraph"/>
        <w:numPr>
          <w:ilvl w:val="0"/>
          <w:numId w:val="22"/>
        </w:numPr>
        <w:jc w:val="both"/>
      </w:pPr>
      <w:r>
        <w:t>Liaise with the PBF and HMIU teams to assess the legacy health information system, SLUHIS, in order to better understand the existing framework.</w:t>
      </w:r>
    </w:p>
    <w:p w14:paraId="2BCF96F4" w14:textId="0D1DE199" w:rsidR="00A011BB" w:rsidRDefault="00A011BB" w:rsidP="003653A7">
      <w:pPr>
        <w:pStyle w:val="ListParagraph"/>
        <w:numPr>
          <w:ilvl w:val="0"/>
          <w:numId w:val="22"/>
        </w:numPr>
        <w:jc w:val="both"/>
      </w:pPr>
      <w:r>
        <w:t>Conduct technical learning workshops for PBF and HMIU staff.</w:t>
      </w:r>
    </w:p>
    <w:p w14:paraId="55DEC60D" w14:textId="3FE27CDF" w:rsidR="00A011BB" w:rsidRDefault="00A011BB" w:rsidP="003653A7">
      <w:pPr>
        <w:pStyle w:val="ListParagraph"/>
        <w:numPr>
          <w:ilvl w:val="0"/>
          <w:numId w:val="22"/>
        </w:numPr>
        <w:jc w:val="both"/>
      </w:pPr>
      <w:r>
        <w:t>Encourage learning of new technologies and modern software development techniques;</w:t>
      </w:r>
    </w:p>
    <w:p w14:paraId="5E60B3C7" w14:textId="77777777" w:rsidR="00A011BB" w:rsidRDefault="00A011BB" w:rsidP="003653A7">
      <w:pPr>
        <w:pStyle w:val="ListParagraph"/>
        <w:numPr>
          <w:ilvl w:val="0"/>
          <w:numId w:val="22"/>
        </w:numPr>
        <w:jc w:val="both"/>
      </w:pPr>
      <w:r>
        <w:t>Make recommendations for improvement of logical flow. The review should identify any areas where the code can be refactored for better readability or maintainability.</w:t>
      </w:r>
    </w:p>
    <w:p w14:paraId="3EDDD3BA" w14:textId="77777777" w:rsidR="00A011BB" w:rsidRDefault="00A011BB" w:rsidP="003653A7">
      <w:pPr>
        <w:pStyle w:val="ListParagraph"/>
        <w:numPr>
          <w:ilvl w:val="0"/>
          <w:numId w:val="22"/>
        </w:numPr>
        <w:jc w:val="both"/>
      </w:pPr>
      <w:r>
        <w:t>Ensure that the code is easy to read, understand, and maintain by future developers.</w:t>
      </w:r>
    </w:p>
    <w:p w14:paraId="5F1058C4" w14:textId="77777777" w:rsidR="00A011BB" w:rsidRDefault="00A011BB" w:rsidP="003653A7">
      <w:pPr>
        <w:pStyle w:val="ListParagraph"/>
        <w:numPr>
          <w:ilvl w:val="0"/>
          <w:numId w:val="22"/>
        </w:numPr>
        <w:jc w:val="both"/>
      </w:pPr>
      <w:r>
        <w:t>Verify that the code aligns with the PBF’s requirements.</w:t>
      </w:r>
    </w:p>
    <w:p w14:paraId="112A3B03" w14:textId="77777777" w:rsidR="00A011BB" w:rsidRDefault="00A011BB" w:rsidP="003653A7">
      <w:pPr>
        <w:pStyle w:val="ListParagraph"/>
        <w:numPr>
          <w:ilvl w:val="0"/>
          <w:numId w:val="22"/>
        </w:numPr>
        <w:jc w:val="both"/>
      </w:pPr>
      <w:r>
        <w:t>Ensure sufficient testing to ensure reliability and prevent future issues.</w:t>
      </w:r>
    </w:p>
    <w:p w14:paraId="1C269378" w14:textId="77777777" w:rsidR="00A011BB" w:rsidRDefault="00A011BB" w:rsidP="003653A7">
      <w:pPr>
        <w:pStyle w:val="ListParagraph"/>
        <w:numPr>
          <w:ilvl w:val="0"/>
          <w:numId w:val="22"/>
        </w:numPr>
        <w:jc w:val="both"/>
      </w:pPr>
      <w:r>
        <w:t>Ensure the CVD risk calculator and FINDRISC survey are fully tested and free of bugs.</w:t>
      </w:r>
    </w:p>
    <w:p w14:paraId="0EF430F9" w14:textId="77777777" w:rsidR="00A011BB" w:rsidRDefault="00A011BB" w:rsidP="003653A7">
      <w:pPr>
        <w:pStyle w:val="ListParagraph"/>
        <w:numPr>
          <w:ilvl w:val="0"/>
          <w:numId w:val="22"/>
        </w:numPr>
        <w:jc w:val="both"/>
      </w:pPr>
      <w:r>
        <w:t>Ensure that the Risk Management microservice can communicate with other microservices based on the existing standards.</w:t>
      </w:r>
    </w:p>
    <w:p w14:paraId="490773C8" w14:textId="77777777" w:rsidR="00A011BB" w:rsidRDefault="00A011BB" w:rsidP="003653A7">
      <w:pPr>
        <w:pStyle w:val="ListParagraph"/>
        <w:numPr>
          <w:ilvl w:val="0"/>
          <w:numId w:val="22"/>
        </w:numPr>
        <w:jc w:val="both"/>
      </w:pPr>
      <w:r>
        <w:t>Develop the data dictionary for the Risk Management microservice.</w:t>
      </w:r>
    </w:p>
    <w:p w14:paraId="3DF1A9C1" w14:textId="77777777" w:rsidR="00A011BB" w:rsidRDefault="00A011BB" w:rsidP="003653A7">
      <w:pPr>
        <w:pStyle w:val="ListParagraph"/>
        <w:numPr>
          <w:ilvl w:val="0"/>
          <w:numId w:val="22"/>
        </w:numPr>
        <w:jc w:val="both"/>
      </w:pPr>
      <w:r>
        <w:t>Develop draft SOPs for CVD risk and FINDRISC.</w:t>
      </w:r>
    </w:p>
    <w:p w14:paraId="7B0A32BE" w14:textId="38F56994" w:rsidR="00A011BB" w:rsidRDefault="00A011BB" w:rsidP="003653A7">
      <w:pPr>
        <w:pStyle w:val="ListParagraph"/>
        <w:numPr>
          <w:ilvl w:val="0"/>
          <w:numId w:val="22"/>
        </w:numPr>
        <w:jc w:val="both"/>
      </w:pPr>
      <w:r>
        <w:t>Review of all code written for the PBF project, and checking that it conforms with the indicator definitions.</w:t>
      </w:r>
    </w:p>
    <w:p w14:paraId="514996DD" w14:textId="77777777" w:rsidR="00A011BB" w:rsidRDefault="00A011BB" w:rsidP="003653A7">
      <w:pPr>
        <w:pStyle w:val="ListParagraph"/>
        <w:numPr>
          <w:ilvl w:val="0"/>
          <w:numId w:val="22"/>
        </w:numPr>
        <w:jc w:val="both"/>
      </w:pPr>
      <w:r>
        <w:t>Review of all code written for the Risk Management microservice.</w:t>
      </w:r>
    </w:p>
    <w:p w14:paraId="0F2D6F3C" w14:textId="6EDD4037" w:rsidR="00A011BB" w:rsidRDefault="00A011BB" w:rsidP="003653A7">
      <w:pPr>
        <w:pStyle w:val="ListParagraph"/>
        <w:numPr>
          <w:ilvl w:val="0"/>
          <w:numId w:val="22"/>
        </w:numPr>
        <w:jc w:val="both"/>
      </w:pPr>
      <w:r>
        <w:t>Provide advice on efficient coding, proper documentation and other best practices for coding.</w:t>
      </w:r>
    </w:p>
    <w:p w14:paraId="53E4FB52" w14:textId="4E646B3F" w:rsidR="00A011BB" w:rsidRDefault="00A011BB" w:rsidP="003653A7">
      <w:pPr>
        <w:pStyle w:val="ListParagraph"/>
        <w:numPr>
          <w:ilvl w:val="0"/>
          <w:numId w:val="22"/>
        </w:numPr>
        <w:jc w:val="both"/>
      </w:pPr>
      <w:r>
        <w:t xml:space="preserve">Provide advice on development of additional queries and reports that the HMIU wishes to implement quickly.  </w:t>
      </w:r>
    </w:p>
    <w:p w14:paraId="441D795E" w14:textId="77777777" w:rsidR="00A011BB" w:rsidRDefault="00A011BB" w:rsidP="00A011BB">
      <w:pPr>
        <w:pStyle w:val="ListParagraph"/>
      </w:pPr>
    </w:p>
    <w:p w14:paraId="60EBA165" w14:textId="77777777" w:rsidR="00175AD6" w:rsidRDefault="00175AD6" w:rsidP="00A011BB">
      <w:pPr>
        <w:pStyle w:val="ListParagraph"/>
      </w:pPr>
    </w:p>
    <w:p w14:paraId="4ADCB935" w14:textId="77777777" w:rsidR="00175AD6" w:rsidRDefault="00175AD6" w:rsidP="00A011BB">
      <w:pPr>
        <w:pStyle w:val="ListParagraph"/>
      </w:pPr>
    </w:p>
    <w:p w14:paraId="4888E293" w14:textId="77777777" w:rsidR="00175AD6" w:rsidRDefault="00175AD6" w:rsidP="00A011BB">
      <w:pPr>
        <w:pStyle w:val="ListParagraph"/>
      </w:pPr>
    </w:p>
    <w:p w14:paraId="44EB6627" w14:textId="77777777" w:rsidR="00175AD6" w:rsidRDefault="00175AD6" w:rsidP="00A011BB">
      <w:pPr>
        <w:pStyle w:val="ListParagraph"/>
      </w:pPr>
    </w:p>
    <w:p w14:paraId="373CCBB8" w14:textId="77777777" w:rsidR="00175AD6" w:rsidRDefault="00175AD6" w:rsidP="00A011BB">
      <w:pPr>
        <w:pStyle w:val="ListParagraph"/>
      </w:pPr>
    </w:p>
    <w:p w14:paraId="2EC646C1" w14:textId="77777777" w:rsidR="00175AD6" w:rsidRDefault="00175AD6" w:rsidP="00A011BB">
      <w:pPr>
        <w:pStyle w:val="ListParagraph"/>
      </w:pPr>
    </w:p>
    <w:p w14:paraId="0278437F" w14:textId="77777777" w:rsidR="00175AD6" w:rsidRPr="00A011BB" w:rsidRDefault="00175AD6" w:rsidP="00A011BB">
      <w:pPr>
        <w:pStyle w:val="ListParagraph"/>
      </w:pPr>
    </w:p>
    <w:p w14:paraId="7F814E56" w14:textId="452B762C" w:rsidR="00551D49" w:rsidRDefault="00A011BB" w:rsidP="00367314">
      <w:pPr>
        <w:pStyle w:val="Heading1"/>
        <w:rPr>
          <w:rFonts w:eastAsia="Times New Roman"/>
        </w:rPr>
      </w:pPr>
      <w:r>
        <w:rPr>
          <w:rFonts w:eastAsia="Times New Roman"/>
        </w:rPr>
        <w:lastRenderedPageBreak/>
        <w:t>5</w:t>
      </w:r>
      <w:r w:rsidR="00367314">
        <w:rPr>
          <w:rFonts w:eastAsia="Times New Roman"/>
        </w:rPr>
        <w:t xml:space="preserve">: </w:t>
      </w:r>
      <w:r>
        <w:rPr>
          <w:rFonts w:eastAsia="Times New Roman"/>
        </w:rPr>
        <w:t xml:space="preserve">Expected </w:t>
      </w:r>
      <w:r w:rsidR="00367314">
        <w:rPr>
          <w:rFonts w:eastAsia="Times New Roman"/>
        </w:rPr>
        <w:t>Deliverables</w:t>
      </w:r>
      <w:r>
        <w:rPr>
          <w:rFonts w:eastAsia="Times New Roman"/>
        </w:rPr>
        <w:t xml:space="preserve"> and Timelines</w:t>
      </w:r>
    </w:p>
    <w:p w14:paraId="49C18DA3" w14:textId="77777777" w:rsidR="00A011BB" w:rsidRPr="00A011BB" w:rsidRDefault="00A011BB" w:rsidP="00A011BB"/>
    <w:tbl>
      <w:tblPr>
        <w:tblStyle w:val="TableGrid"/>
        <w:tblW w:w="8725" w:type="dxa"/>
        <w:tblLook w:val="04A0" w:firstRow="1" w:lastRow="0" w:firstColumn="1" w:lastColumn="0" w:noHBand="0" w:noVBand="1"/>
      </w:tblPr>
      <w:tblGrid>
        <w:gridCol w:w="712"/>
        <w:gridCol w:w="4597"/>
        <w:gridCol w:w="1986"/>
        <w:gridCol w:w="1430"/>
      </w:tblGrid>
      <w:tr w:rsidR="00A011BB" w:rsidRPr="007975AB" w14:paraId="18081CC5" w14:textId="77777777" w:rsidTr="00A011BB">
        <w:tc>
          <w:tcPr>
            <w:tcW w:w="714" w:type="dxa"/>
          </w:tcPr>
          <w:p w14:paraId="14147370" w14:textId="5BA5FAD7" w:rsidR="00A011BB" w:rsidRPr="007975AB" w:rsidRDefault="00543D6C" w:rsidP="00996F2B">
            <w:pPr>
              <w:jc w:val="center"/>
              <w:rPr>
                <w:b/>
                <w:bCs/>
              </w:rPr>
            </w:pPr>
            <w:r>
              <w:rPr>
                <w:b/>
                <w:bCs/>
              </w:rPr>
              <w:t>NO.</w:t>
            </w:r>
          </w:p>
        </w:tc>
        <w:tc>
          <w:tcPr>
            <w:tcW w:w="4659" w:type="dxa"/>
          </w:tcPr>
          <w:p w14:paraId="6F9D5225" w14:textId="77777777" w:rsidR="00A011BB" w:rsidRPr="007975AB" w:rsidRDefault="00A011BB" w:rsidP="00996F2B">
            <w:pPr>
              <w:rPr>
                <w:b/>
                <w:bCs/>
              </w:rPr>
            </w:pPr>
            <w:r w:rsidRPr="007975AB">
              <w:rPr>
                <w:b/>
                <w:bCs/>
              </w:rPr>
              <w:t>DELIVERABLE</w:t>
            </w:r>
          </w:p>
        </w:tc>
        <w:tc>
          <w:tcPr>
            <w:tcW w:w="2002" w:type="dxa"/>
          </w:tcPr>
          <w:p w14:paraId="01655A12" w14:textId="39C5DA20" w:rsidR="00A011BB" w:rsidRPr="007975AB" w:rsidRDefault="00A011BB" w:rsidP="00A011BB">
            <w:pPr>
              <w:jc w:val="center"/>
              <w:rPr>
                <w:b/>
                <w:bCs/>
              </w:rPr>
            </w:pPr>
            <w:r w:rsidRPr="007975AB">
              <w:rPr>
                <w:b/>
                <w:bCs/>
              </w:rPr>
              <w:t>TIMELINE</w:t>
            </w:r>
          </w:p>
          <w:p w14:paraId="283D0522" w14:textId="7567B428" w:rsidR="00A011BB" w:rsidRPr="007975AB" w:rsidRDefault="00A011BB" w:rsidP="00A011BB">
            <w:pPr>
              <w:jc w:val="center"/>
              <w:rPr>
                <w:b/>
                <w:bCs/>
              </w:rPr>
            </w:pPr>
            <w:r w:rsidRPr="007975AB">
              <w:rPr>
                <w:b/>
                <w:bCs/>
              </w:rPr>
              <w:t>(</w:t>
            </w:r>
            <w:r>
              <w:rPr>
                <w:b/>
                <w:bCs/>
              </w:rPr>
              <w:t>Weeks after contract signing</w:t>
            </w:r>
            <w:r w:rsidRPr="007975AB">
              <w:rPr>
                <w:b/>
                <w:bCs/>
              </w:rPr>
              <w:t>)</w:t>
            </w:r>
          </w:p>
        </w:tc>
        <w:tc>
          <w:tcPr>
            <w:tcW w:w="1350" w:type="dxa"/>
          </w:tcPr>
          <w:p w14:paraId="47FAC3B7" w14:textId="77777777" w:rsidR="00A011BB" w:rsidRDefault="00A011BB" w:rsidP="00A011BB">
            <w:pPr>
              <w:jc w:val="center"/>
              <w:rPr>
                <w:b/>
                <w:bCs/>
              </w:rPr>
            </w:pPr>
            <w:r w:rsidRPr="007975AB">
              <w:rPr>
                <w:b/>
                <w:bCs/>
              </w:rPr>
              <w:t>PAYMENT</w:t>
            </w:r>
          </w:p>
          <w:p w14:paraId="7A332B11" w14:textId="77777777" w:rsidR="00A011BB" w:rsidRPr="007975AB" w:rsidRDefault="00A011BB" w:rsidP="00A011BB">
            <w:pPr>
              <w:jc w:val="center"/>
              <w:rPr>
                <w:b/>
                <w:bCs/>
              </w:rPr>
            </w:pPr>
            <w:r>
              <w:rPr>
                <w:b/>
                <w:bCs/>
              </w:rPr>
              <w:t>%</w:t>
            </w:r>
          </w:p>
        </w:tc>
      </w:tr>
      <w:tr w:rsidR="00A011BB" w:rsidRPr="0098141D" w14:paraId="13D34300" w14:textId="77777777" w:rsidTr="00A011BB">
        <w:tc>
          <w:tcPr>
            <w:tcW w:w="714" w:type="dxa"/>
            <w:vMerge w:val="restart"/>
          </w:tcPr>
          <w:p w14:paraId="0A447322" w14:textId="77777777" w:rsidR="00A011BB" w:rsidRPr="0098141D" w:rsidRDefault="00A011BB" w:rsidP="00996F2B">
            <w:pPr>
              <w:jc w:val="center"/>
            </w:pPr>
            <w:r>
              <w:t>1</w:t>
            </w:r>
          </w:p>
        </w:tc>
        <w:tc>
          <w:tcPr>
            <w:tcW w:w="4659" w:type="dxa"/>
          </w:tcPr>
          <w:p w14:paraId="7F01905A" w14:textId="77777777" w:rsidR="00A011BB" w:rsidRPr="0098141D" w:rsidRDefault="00A011BB" w:rsidP="00996F2B">
            <w:r>
              <w:t>Inception Report including workplan and schedule of deliverables</w:t>
            </w:r>
          </w:p>
        </w:tc>
        <w:tc>
          <w:tcPr>
            <w:tcW w:w="2002" w:type="dxa"/>
          </w:tcPr>
          <w:p w14:paraId="7A0BC4F4" w14:textId="77777777" w:rsidR="00A011BB" w:rsidRPr="0098141D" w:rsidRDefault="00A011BB" w:rsidP="00996F2B">
            <w:pPr>
              <w:jc w:val="center"/>
            </w:pPr>
            <w:r>
              <w:t>2</w:t>
            </w:r>
          </w:p>
        </w:tc>
        <w:tc>
          <w:tcPr>
            <w:tcW w:w="1350" w:type="dxa"/>
            <w:vMerge w:val="restart"/>
          </w:tcPr>
          <w:p w14:paraId="308FB303" w14:textId="77777777" w:rsidR="00A011BB" w:rsidRDefault="00A011BB" w:rsidP="00996F2B">
            <w:pPr>
              <w:jc w:val="center"/>
            </w:pPr>
            <w:r>
              <w:t>10</w:t>
            </w:r>
          </w:p>
        </w:tc>
      </w:tr>
      <w:tr w:rsidR="00A011BB" w:rsidRPr="0098141D" w14:paraId="79205F7B" w14:textId="77777777" w:rsidTr="00A011BB">
        <w:tc>
          <w:tcPr>
            <w:tcW w:w="714" w:type="dxa"/>
            <w:vMerge/>
          </w:tcPr>
          <w:p w14:paraId="2ABE005D" w14:textId="77777777" w:rsidR="00A011BB" w:rsidRDefault="00A011BB" w:rsidP="00996F2B">
            <w:pPr>
              <w:jc w:val="center"/>
            </w:pPr>
          </w:p>
        </w:tc>
        <w:tc>
          <w:tcPr>
            <w:tcW w:w="4659" w:type="dxa"/>
          </w:tcPr>
          <w:p w14:paraId="5620AD73" w14:textId="77777777" w:rsidR="00A011BB" w:rsidRDefault="00A011BB" w:rsidP="00996F2B">
            <w:pPr>
              <w:jc w:val="center"/>
            </w:pPr>
            <w:r>
              <w:t>Validation</w:t>
            </w:r>
          </w:p>
        </w:tc>
        <w:tc>
          <w:tcPr>
            <w:tcW w:w="2002" w:type="dxa"/>
          </w:tcPr>
          <w:p w14:paraId="3EAB016C" w14:textId="77777777" w:rsidR="00A011BB" w:rsidRDefault="00A011BB" w:rsidP="00996F2B">
            <w:pPr>
              <w:jc w:val="center"/>
            </w:pPr>
            <w:r>
              <w:t>3</w:t>
            </w:r>
          </w:p>
        </w:tc>
        <w:tc>
          <w:tcPr>
            <w:tcW w:w="1350" w:type="dxa"/>
            <w:vMerge/>
          </w:tcPr>
          <w:p w14:paraId="4162749C" w14:textId="77777777" w:rsidR="00A011BB" w:rsidRDefault="00A011BB" w:rsidP="00996F2B">
            <w:pPr>
              <w:jc w:val="center"/>
            </w:pPr>
          </w:p>
        </w:tc>
      </w:tr>
      <w:tr w:rsidR="00A011BB" w:rsidRPr="0098141D" w14:paraId="76437545" w14:textId="77777777" w:rsidTr="00A011BB">
        <w:tc>
          <w:tcPr>
            <w:tcW w:w="714" w:type="dxa"/>
            <w:vMerge w:val="restart"/>
          </w:tcPr>
          <w:p w14:paraId="69FBF794" w14:textId="77777777" w:rsidR="00A011BB" w:rsidRDefault="00A011BB" w:rsidP="00996F2B">
            <w:pPr>
              <w:jc w:val="center"/>
            </w:pPr>
            <w:r>
              <w:t>2</w:t>
            </w:r>
          </w:p>
        </w:tc>
        <w:tc>
          <w:tcPr>
            <w:tcW w:w="4659" w:type="dxa"/>
          </w:tcPr>
          <w:p w14:paraId="0255D963" w14:textId="77777777" w:rsidR="00A011BB" w:rsidRDefault="00A011BB" w:rsidP="00996F2B">
            <w:r>
              <w:t>Report on findings regarding conformity to definitions of</w:t>
            </w:r>
            <w:r w:rsidRPr="00E16497">
              <w:t xml:space="preserve"> code written for </w:t>
            </w:r>
            <w:r>
              <w:t>indicators of the</w:t>
            </w:r>
            <w:r w:rsidRPr="00E16497">
              <w:t xml:space="preserve"> PBF project, </w:t>
            </w:r>
            <w:r>
              <w:t>as well as</w:t>
            </w:r>
            <w:r w:rsidRPr="00E16497">
              <w:t xml:space="preserve"> </w:t>
            </w:r>
            <w:r>
              <w:t>additional queries and reports developed/implemented during the consultancy</w:t>
            </w:r>
          </w:p>
        </w:tc>
        <w:tc>
          <w:tcPr>
            <w:tcW w:w="2002" w:type="dxa"/>
          </w:tcPr>
          <w:p w14:paraId="32815EAB" w14:textId="20A176AA" w:rsidR="00A011BB" w:rsidRPr="0098141D" w:rsidRDefault="002C78A2" w:rsidP="00996F2B">
            <w:pPr>
              <w:jc w:val="center"/>
            </w:pPr>
            <w:r>
              <w:t>6</w:t>
            </w:r>
          </w:p>
        </w:tc>
        <w:tc>
          <w:tcPr>
            <w:tcW w:w="1350" w:type="dxa"/>
            <w:vMerge w:val="restart"/>
          </w:tcPr>
          <w:p w14:paraId="28198657" w14:textId="77777777" w:rsidR="00A011BB" w:rsidRPr="0098141D" w:rsidRDefault="00A011BB" w:rsidP="00996F2B">
            <w:pPr>
              <w:jc w:val="center"/>
            </w:pPr>
            <w:r>
              <w:t>30</w:t>
            </w:r>
          </w:p>
        </w:tc>
      </w:tr>
      <w:tr w:rsidR="00A011BB" w:rsidRPr="0098141D" w14:paraId="769BAF20" w14:textId="77777777" w:rsidTr="00A011BB">
        <w:tc>
          <w:tcPr>
            <w:tcW w:w="714" w:type="dxa"/>
            <w:vMerge/>
          </w:tcPr>
          <w:p w14:paraId="14F6C4B7" w14:textId="77777777" w:rsidR="00A011BB" w:rsidRDefault="00A011BB" w:rsidP="00996F2B">
            <w:pPr>
              <w:jc w:val="center"/>
            </w:pPr>
          </w:p>
        </w:tc>
        <w:tc>
          <w:tcPr>
            <w:tcW w:w="4659" w:type="dxa"/>
          </w:tcPr>
          <w:p w14:paraId="59E562A4" w14:textId="77777777" w:rsidR="00A011BB" w:rsidRDefault="00A011BB" w:rsidP="00996F2B">
            <w:pPr>
              <w:jc w:val="center"/>
            </w:pPr>
            <w:r>
              <w:t>Validation</w:t>
            </w:r>
          </w:p>
        </w:tc>
        <w:tc>
          <w:tcPr>
            <w:tcW w:w="2002" w:type="dxa"/>
          </w:tcPr>
          <w:p w14:paraId="50061654" w14:textId="71FDB8E7" w:rsidR="00A011BB" w:rsidRDefault="002C78A2" w:rsidP="00996F2B">
            <w:pPr>
              <w:jc w:val="center"/>
            </w:pPr>
            <w:r>
              <w:t>8</w:t>
            </w:r>
          </w:p>
        </w:tc>
        <w:tc>
          <w:tcPr>
            <w:tcW w:w="1350" w:type="dxa"/>
            <w:vMerge/>
          </w:tcPr>
          <w:p w14:paraId="14936BCF" w14:textId="77777777" w:rsidR="00A011BB" w:rsidRDefault="00A011BB" w:rsidP="00996F2B">
            <w:pPr>
              <w:jc w:val="center"/>
            </w:pPr>
          </w:p>
        </w:tc>
      </w:tr>
      <w:tr w:rsidR="00A011BB" w:rsidRPr="0098141D" w14:paraId="7BB48A15" w14:textId="77777777" w:rsidTr="00A011BB">
        <w:tc>
          <w:tcPr>
            <w:tcW w:w="714" w:type="dxa"/>
          </w:tcPr>
          <w:p w14:paraId="4D9A510A" w14:textId="77777777" w:rsidR="00A011BB" w:rsidRDefault="00A011BB" w:rsidP="00996F2B">
            <w:pPr>
              <w:jc w:val="center"/>
            </w:pPr>
            <w:r>
              <w:t>3</w:t>
            </w:r>
          </w:p>
        </w:tc>
        <w:tc>
          <w:tcPr>
            <w:tcW w:w="4659" w:type="dxa"/>
          </w:tcPr>
          <w:p w14:paraId="3423D48F" w14:textId="77777777" w:rsidR="00A011BB" w:rsidRDefault="00A011BB" w:rsidP="00996F2B">
            <w:r>
              <w:t>Functionalities for CVD Risk and FINDRISC developed and tested</w:t>
            </w:r>
          </w:p>
        </w:tc>
        <w:tc>
          <w:tcPr>
            <w:tcW w:w="2002" w:type="dxa"/>
          </w:tcPr>
          <w:p w14:paraId="5D9E4950" w14:textId="6CD86056" w:rsidR="00A011BB" w:rsidRPr="0098141D" w:rsidRDefault="002C78A2" w:rsidP="00996F2B">
            <w:pPr>
              <w:jc w:val="center"/>
            </w:pPr>
            <w:r>
              <w:t>14</w:t>
            </w:r>
          </w:p>
        </w:tc>
        <w:tc>
          <w:tcPr>
            <w:tcW w:w="1350" w:type="dxa"/>
          </w:tcPr>
          <w:p w14:paraId="1C6F7A53" w14:textId="77777777" w:rsidR="00A011BB" w:rsidRDefault="00A011BB" w:rsidP="00996F2B">
            <w:pPr>
              <w:jc w:val="center"/>
            </w:pPr>
            <w:r>
              <w:t>30</w:t>
            </w:r>
          </w:p>
        </w:tc>
      </w:tr>
      <w:tr w:rsidR="00A011BB" w:rsidRPr="0098141D" w14:paraId="7696C0B7" w14:textId="77777777" w:rsidTr="00A011BB">
        <w:tc>
          <w:tcPr>
            <w:tcW w:w="714" w:type="dxa"/>
          </w:tcPr>
          <w:p w14:paraId="58222FDA" w14:textId="77777777" w:rsidR="00A011BB" w:rsidRDefault="00A011BB" w:rsidP="00996F2B">
            <w:pPr>
              <w:jc w:val="center"/>
            </w:pPr>
            <w:r>
              <w:t>4</w:t>
            </w:r>
          </w:p>
        </w:tc>
        <w:tc>
          <w:tcPr>
            <w:tcW w:w="4659" w:type="dxa"/>
          </w:tcPr>
          <w:p w14:paraId="3292B183" w14:textId="77777777" w:rsidR="00A011BB" w:rsidRDefault="00A011BB" w:rsidP="00996F2B">
            <w:r>
              <w:t>Two (2) learning workshops for IT staff of HMIU, PBF scheme and MOHWEA</w:t>
            </w:r>
          </w:p>
        </w:tc>
        <w:tc>
          <w:tcPr>
            <w:tcW w:w="2002" w:type="dxa"/>
          </w:tcPr>
          <w:p w14:paraId="40B0B6F9" w14:textId="70C7D872" w:rsidR="00A011BB" w:rsidRDefault="002C78A2" w:rsidP="00996F2B">
            <w:pPr>
              <w:jc w:val="center"/>
            </w:pPr>
            <w:r>
              <w:t>16</w:t>
            </w:r>
          </w:p>
        </w:tc>
        <w:tc>
          <w:tcPr>
            <w:tcW w:w="1350" w:type="dxa"/>
          </w:tcPr>
          <w:p w14:paraId="566833C4" w14:textId="77777777" w:rsidR="00A011BB" w:rsidRDefault="00A011BB" w:rsidP="00996F2B">
            <w:pPr>
              <w:jc w:val="center"/>
            </w:pPr>
            <w:r>
              <w:t>20</w:t>
            </w:r>
          </w:p>
        </w:tc>
      </w:tr>
      <w:tr w:rsidR="00A011BB" w:rsidRPr="0098141D" w14:paraId="3D527D8D" w14:textId="77777777" w:rsidTr="00A011BB">
        <w:tc>
          <w:tcPr>
            <w:tcW w:w="714" w:type="dxa"/>
            <w:vMerge w:val="restart"/>
          </w:tcPr>
          <w:p w14:paraId="106C1682" w14:textId="77777777" w:rsidR="00A011BB" w:rsidRPr="0098141D" w:rsidRDefault="00A011BB" w:rsidP="00996F2B">
            <w:pPr>
              <w:jc w:val="center"/>
            </w:pPr>
            <w:r>
              <w:t>5</w:t>
            </w:r>
          </w:p>
        </w:tc>
        <w:tc>
          <w:tcPr>
            <w:tcW w:w="4659" w:type="dxa"/>
          </w:tcPr>
          <w:p w14:paraId="1DA82D9B" w14:textId="77777777" w:rsidR="00A011BB" w:rsidRPr="0098141D" w:rsidRDefault="00A011BB" w:rsidP="00996F2B">
            <w:r>
              <w:t>Training Report, including methodology used, limitations, feedback, remedial and upgrade actions</w:t>
            </w:r>
          </w:p>
        </w:tc>
        <w:tc>
          <w:tcPr>
            <w:tcW w:w="2002" w:type="dxa"/>
          </w:tcPr>
          <w:p w14:paraId="57EA4582" w14:textId="6AD67BDB" w:rsidR="00A011BB" w:rsidRPr="0098141D" w:rsidRDefault="002C78A2" w:rsidP="00996F2B">
            <w:pPr>
              <w:jc w:val="center"/>
            </w:pPr>
            <w:r>
              <w:t>18</w:t>
            </w:r>
          </w:p>
        </w:tc>
        <w:tc>
          <w:tcPr>
            <w:tcW w:w="1350" w:type="dxa"/>
            <w:vMerge w:val="restart"/>
          </w:tcPr>
          <w:p w14:paraId="517980E4" w14:textId="77777777" w:rsidR="00A011BB" w:rsidRPr="0098141D" w:rsidRDefault="00A011BB" w:rsidP="00996F2B">
            <w:pPr>
              <w:jc w:val="center"/>
            </w:pPr>
            <w:r>
              <w:t>10</w:t>
            </w:r>
          </w:p>
        </w:tc>
      </w:tr>
      <w:tr w:rsidR="00A011BB" w:rsidRPr="0098141D" w14:paraId="75758733" w14:textId="77777777" w:rsidTr="00A011BB">
        <w:tc>
          <w:tcPr>
            <w:tcW w:w="714" w:type="dxa"/>
            <w:vMerge/>
          </w:tcPr>
          <w:p w14:paraId="20A75215" w14:textId="77777777" w:rsidR="00A011BB" w:rsidRDefault="00A011BB" w:rsidP="00996F2B">
            <w:pPr>
              <w:jc w:val="center"/>
            </w:pPr>
          </w:p>
        </w:tc>
        <w:tc>
          <w:tcPr>
            <w:tcW w:w="4659" w:type="dxa"/>
          </w:tcPr>
          <w:p w14:paraId="4E04AA86" w14:textId="77777777" w:rsidR="00A011BB" w:rsidRDefault="00A011BB" w:rsidP="00A011BB">
            <w:pPr>
              <w:jc w:val="center"/>
            </w:pPr>
            <w:r>
              <w:t>Validation</w:t>
            </w:r>
          </w:p>
        </w:tc>
        <w:tc>
          <w:tcPr>
            <w:tcW w:w="2002" w:type="dxa"/>
          </w:tcPr>
          <w:p w14:paraId="240EA7AE" w14:textId="42DD6648" w:rsidR="00A011BB" w:rsidRDefault="00A011BB" w:rsidP="00996F2B">
            <w:pPr>
              <w:jc w:val="center"/>
            </w:pPr>
            <w:r>
              <w:t>2</w:t>
            </w:r>
            <w:r w:rsidR="002C78A2">
              <w:t>0</w:t>
            </w:r>
          </w:p>
        </w:tc>
        <w:tc>
          <w:tcPr>
            <w:tcW w:w="1350" w:type="dxa"/>
            <w:vMerge/>
          </w:tcPr>
          <w:p w14:paraId="61437F3F" w14:textId="77777777" w:rsidR="00A011BB" w:rsidRDefault="00A011BB" w:rsidP="00996F2B">
            <w:pPr>
              <w:jc w:val="center"/>
            </w:pPr>
          </w:p>
        </w:tc>
      </w:tr>
    </w:tbl>
    <w:p w14:paraId="59E975FD" w14:textId="77777777" w:rsidR="00A011BB" w:rsidRPr="00A011BB" w:rsidRDefault="00A011BB" w:rsidP="00A011BB"/>
    <w:p w14:paraId="006BAC59" w14:textId="5D28BE76" w:rsidR="009130FA" w:rsidRDefault="00A011BB" w:rsidP="00584364">
      <w:pPr>
        <w:pStyle w:val="Heading1"/>
      </w:pPr>
      <w:r>
        <w:t>6</w:t>
      </w:r>
      <w:r w:rsidR="00367314">
        <w:t xml:space="preserve">: </w:t>
      </w:r>
      <w:r w:rsidR="00D81F9A" w:rsidRPr="00367314">
        <w:t>Required Qualifications and Experience</w:t>
      </w:r>
    </w:p>
    <w:p w14:paraId="49CB0E13" w14:textId="77777777" w:rsidR="00584364" w:rsidRDefault="00584364" w:rsidP="003653A7">
      <w:pPr>
        <w:jc w:val="both"/>
      </w:pPr>
      <w:r>
        <w:t>The individual consultant should meet the following requirements:</w:t>
      </w:r>
    </w:p>
    <w:p w14:paraId="0DE7BF01" w14:textId="1008372A" w:rsidR="00584364" w:rsidRDefault="00584364" w:rsidP="003653A7">
      <w:pPr>
        <w:pStyle w:val="ListParagraph"/>
        <w:numPr>
          <w:ilvl w:val="0"/>
          <w:numId w:val="23"/>
        </w:numPr>
        <w:tabs>
          <w:tab w:val="right" w:pos="8640"/>
        </w:tabs>
        <w:ind w:right="720"/>
        <w:jc w:val="both"/>
      </w:pPr>
      <w:r>
        <w:t>At least a Bachelor’s Degree in Computer Science, Software Engineering or related field</w:t>
      </w:r>
      <w:r w:rsidR="003670F0">
        <w:tab/>
        <w:t>10%</w:t>
      </w:r>
    </w:p>
    <w:p w14:paraId="0E974383" w14:textId="6799BD83" w:rsidR="00584364" w:rsidRDefault="00584364" w:rsidP="003653A7">
      <w:pPr>
        <w:pStyle w:val="ListParagraph"/>
        <w:numPr>
          <w:ilvl w:val="0"/>
          <w:numId w:val="23"/>
        </w:numPr>
        <w:tabs>
          <w:tab w:val="right" w:pos="8640"/>
        </w:tabs>
        <w:ind w:right="720"/>
        <w:jc w:val="both"/>
      </w:pPr>
      <w:r>
        <w:t>At least 5 years’ experience in software development</w:t>
      </w:r>
      <w:r w:rsidR="003670F0">
        <w:tab/>
        <w:t>15%</w:t>
      </w:r>
    </w:p>
    <w:p w14:paraId="5C05AA44" w14:textId="5CEA8518" w:rsidR="00584364" w:rsidRDefault="00584364" w:rsidP="003653A7">
      <w:pPr>
        <w:pStyle w:val="ListParagraph"/>
        <w:numPr>
          <w:ilvl w:val="0"/>
          <w:numId w:val="23"/>
        </w:numPr>
        <w:tabs>
          <w:tab w:val="right" w:pos="8640"/>
        </w:tabs>
        <w:ind w:right="720"/>
        <w:jc w:val="both"/>
      </w:pPr>
      <w:r>
        <w:t>Experience in working on electronic medical records for primary care</w:t>
      </w:r>
      <w:r w:rsidR="003670F0">
        <w:t xml:space="preserve"> 15%</w:t>
      </w:r>
    </w:p>
    <w:p w14:paraId="6061DCF3" w14:textId="22D391FE" w:rsidR="00584364" w:rsidRDefault="00584364" w:rsidP="003653A7">
      <w:pPr>
        <w:pStyle w:val="ListParagraph"/>
        <w:numPr>
          <w:ilvl w:val="0"/>
          <w:numId w:val="23"/>
        </w:numPr>
        <w:tabs>
          <w:tab w:val="right" w:pos="8640"/>
        </w:tabs>
        <w:ind w:right="720"/>
        <w:jc w:val="both"/>
      </w:pPr>
      <w:r>
        <w:t>Familiarity with web-based electronic medical records</w:t>
      </w:r>
      <w:r w:rsidR="003670F0">
        <w:t xml:space="preserve">                         10%</w:t>
      </w:r>
    </w:p>
    <w:p w14:paraId="256645D9" w14:textId="69FC3470" w:rsidR="00584364" w:rsidRDefault="00584364" w:rsidP="003653A7">
      <w:pPr>
        <w:pStyle w:val="ListParagraph"/>
        <w:numPr>
          <w:ilvl w:val="0"/>
          <w:numId w:val="23"/>
        </w:numPr>
        <w:tabs>
          <w:tab w:val="right" w:pos="8640"/>
        </w:tabs>
        <w:ind w:right="720"/>
        <w:jc w:val="both"/>
      </w:pPr>
      <w:r>
        <w:t>Proficient in multiple programming languages (e.g., Java, C++, R, Python)</w:t>
      </w:r>
      <w:r w:rsidR="003670F0">
        <w:tab/>
        <w:t>10%</w:t>
      </w:r>
    </w:p>
    <w:p w14:paraId="5F925B10" w14:textId="0B74A0E8" w:rsidR="00584364" w:rsidRDefault="003670F0" w:rsidP="003653A7">
      <w:pPr>
        <w:pStyle w:val="ListParagraph"/>
        <w:numPr>
          <w:ilvl w:val="0"/>
          <w:numId w:val="23"/>
        </w:numPr>
        <w:tabs>
          <w:tab w:val="right" w:pos="8640"/>
        </w:tabs>
        <w:ind w:right="720"/>
        <w:jc w:val="both"/>
      </w:pPr>
      <w:r>
        <w:t>U</w:t>
      </w:r>
      <w:r w:rsidR="00584364">
        <w:t>nderstanding of Agile methodologies</w:t>
      </w:r>
      <w:r w:rsidR="002C78A2">
        <w:t xml:space="preserve"> is an asset</w:t>
      </w:r>
      <w:r>
        <w:tab/>
        <w:t>5%</w:t>
      </w:r>
    </w:p>
    <w:p w14:paraId="0CBC6EB9" w14:textId="7693A592" w:rsidR="00584364" w:rsidRDefault="00584364" w:rsidP="003653A7">
      <w:pPr>
        <w:pStyle w:val="ListParagraph"/>
        <w:numPr>
          <w:ilvl w:val="0"/>
          <w:numId w:val="23"/>
        </w:numPr>
        <w:tabs>
          <w:tab w:val="right" w:pos="8640"/>
        </w:tabs>
        <w:ind w:right="720"/>
        <w:jc w:val="both"/>
      </w:pPr>
      <w:r>
        <w:t>Knowledge of database management systems (e.g., SQL, NoSQL)</w:t>
      </w:r>
      <w:r w:rsidR="003670F0">
        <w:tab/>
      </w:r>
      <w:r w:rsidR="00BE53CA">
        <w:t>5</w:t>
      </w:r>
      <w:r w:rsidR="003670F0">
        <w:t>%</w:t>
      </w:r>
    </w:p>
    <w:p w14:paraId="33F076FD" w14:textId="73F3C5E7" w:rsidR="00584364" w:rsidRDefault="00584364" w:rsidP="003653A7">
      <w:pPr>
        <w:pStyle w:val="ListParagraph"/>
        <w:numPr>
          <w:ilvl w:val="0"/>
          <w:numId w:val="23"/>
        </w:numPr>
        <w:tabs>
          <w:tab w:val="right" w:pos="8640"/>
        </w:tabs>
        <w:ind w:right="720"/>
        <w:jc w:val="both"/>
      </w:pPr>
      <w:r>
        <w:t>Familiarity with writing queries using SQL on relational databases within EMRs to generate reports</w:t>
      </w:r>
      <w:r w:rsidR="003670F0">
        <w:tab/>
        <w:t>15%</w:t>
      </w:r>
    </w:p>
    <w:p w14:paraId="2B11A233" w14:textId="2639014E" w:rsidR="00584364" w:rsidRDefault="00584364" w:rsidP="003653A7">
      <w:pPr>
        <w:pStyle w:val="ListParagraph"/>
        <w:numPr>
          <w:ilvl w:val="0"/>
          <w:numId w:val="23"/>
        </w:numPr>
        <w:tabs>
          <w:tab w:val="right" w:pos="8640"/>
        </w:tabs>
        <w:ind w:right="720"/>
        <w:jc w:val="both"/>
      </w:pPr>
      <w:r>
        <w:t>Knowledge of best practices for efficiency and documentation of coding</w:t>
      </w:r>
      <w:r w:rsidR="00BE53CA">
        <w:tab/>
        <w:t>10%</w:t>
      </w:r>
    </w:p>
    <w:p w14:paraId="2EFDC7F8" w14:textId="1BE83DAE" w:rsidR="00584364" w:rsidRDefault="00584364" w:rsidP="003653A7">
      <w:pPr>
        <w:pStyle w:val="ListParagraph"/>
        <w:numPr>
          <w:ilvl w:val="0"/>
          <w:numId w:val="23"/>
        </w:numPr>
        <w:tabs>
          <w:tab w:val="right" w:pos="8640"/>
        </w:tabs>
        <w:ind w:right="720"/>
        <w:jc w:val="both"/>
      </w:pPr>
      <w:r>
        <w:t>Clinical experience in primary care in addition to programming experience is a highly valued asset</w:t>
      </w:r>
      <w:r w:rsidR="003670F0">
        <w:tab/>
        <w:t>5%</w:t>
      </w:r>
      <w:r>
        <w:t xml:space="preserve"> </w:t>
      </w:r>
    </w:p>
    <w:p w14:paraId="58ED4591" w14:textId="77777777" w:rsidR="00584364" w:rsidRDefault="00584364" w:rsidP="003653A7">
      <w:pPr>
        <w:jc w:val="both"/>
      </w:pPr>
      <w:r w:rsidRPr="000A0FB0">
        <w:t>The consultant should provide samples of SQL code used to conduct queries on relational databases, e.g. to calculate a quality indicator or identify a particular group of clients meeting certain characteristics.</w:t>
      </w:r>
    </w:p>
    <w:p w14:paraId="062562E9" w14:textId="17D2777B" w:rsidR="008B7FC9" w:rsidRPr="00214E28" w:rsidRDefault="00203083" w:rsidP="003653A7">
      <w:pPr>
        <w:jc w:val="both"/>
      </w:pPr>
      <w:r>
        <w:lastRenderedPageBreak/>
        <w:t>Although not mandatory, having clinical experience in primary care in addition to programming experience is a highly valued asset.</w:t>
      </w:r>
    </w:p>
    <w:p w14:paraId="1BA1F7E7" w14:textId="77777777" w:rsidR="00933564" w:rsidRPr="00933564" w:rsidRDefault="00933564" w:rsidP="00933564">
      <w:pPr>
        <w:jc w:val="both"/>
        <w:rPr>
          <w:rFonts w:cs="Times New Roman"/>
          <w:szCs w:val="24"/>
        </w:rPr>
      </w:pPr>
    </w:p>
    <w:p w14:paraId="4F8D6C03" w14:textId="76F5781E" w:rsidR="008B7FC9" w:rsidRDefault="00584364" w:rsidP="00906122">
      <w:pPr>
        <w:pStyle w:val="Heading1"/>
      </w:pPr>
      <w:r>
        <w:t>7</w:t>
      </w:r>
      <w:r w:rsidR="00906122">
        <w:t xml:space="preserve">: </w:t>
      </w:r>
      <w:r w:rsidR="008B7FC9" w:rsidRPr="00906122">
        <w:t>Duration of the services</w:t>
      </w:r>
    </w:p>
    <w:p w14:paraId="0CC4D9CC" w14:textId="02637DB8" w:rsidR="00A011BB" w:rsidRPr="00A011BB" w:rsidRDefault="00A011BB" w:rsidP="00A011BB">
      <w:r w:rsidRPr="001977BB">
        <w:t xml:space="preserve">The consultancy is expected to last </w:t>
      </w:r>
      <w:r w:rsidR="002C78A2">
        <w:rPr>
          <w:b/>
          <w:bCs/>
        </w:rPr>
        <w:t>5</w:t>
      </w:r>
      <w:r w:rsidRPr="00611CAF">
        <w:rPr>
          <w:b/>
          <w:bCs/>
        </w:rPr>
        <w:t xml:space="preserve"> months</w:t>
      </w:r>
      <w:r w:rsidRPr="001977BB">
        <w:t xml:space="preserve"> from the date of contract signing</w:t>
      </w:r>
    </w:p>
    <w:p w14:paraId="3626D210" w14:textId="32B4C26F" w:rsidR="00214E28" w:rsidRPr="00906122" w:rsidRDefault="00584364" w:rsidP="00906122">
      <w:pPr>
        <w:pStyle w:val="Heading1"/>
        <w:rPr>
          <w:rStyle w:val="Strong"/>
          <w:b/>
          <w:bCs w:val="0"/>
        </w:rPr>
      </w:pPr>
      <w:r>
        <w:rPr>
          <w:rStyle w:val="Strong"/>
          <w:b/>
          <w:bCs w:val="0"/>
        </w:rPr>
        <w:t>8</w:t>
      </w:r>
      <w:r w:rsidR="00906122" w:rsidRPr="00906122">
        <w:rPr>
          <w:rStyle w:val="Strong"/>
          <w:b/>
          <w:bCs w:val="0"/>
        </w:rPr>
        <w:t xml:space="preserve">: </w:t>
      </w:r>
      <w:r>
        <w:rPr>
          <w:rStyle w:val="Strong"/>
          <w:b/>
          <w:bCs w:val="0"/>
        </w:rPr>
        <w:t>Responsibilities</w:t>
      </w:r>
    </w:p>
    <w:p w14:paraId="0A559139" w14:textId="40B09601" w:rsidR="00214E28" w:rsidRDefault="00584364" w:rsidP="00906122">
      <w:pPr>
        <w:pStyle w:val="Heading2"/>
        <w:rPr>
          <w:rStyle w:val="Strong"/>
          <w:b/>
          <w:bCs w:val="0"/>
        </w:rPr>
      </w:pPr>
      <w:r>
        <w:rPr>
          <w:rStyle w:val="Strong"/>
          <w:b/>
          <w:bCs w:val="0"/>
        </w:rPr>
        <w:t>8</w:t>
      </w:r>
      <w:r w:rsidR="00203083">
        <w:rPr>
          <w:rStyle w:val="Strong"/>
          <w:b/>
          <w:bCs w:val="0"/>
        </w:rPr>
        <w:t xml:space="preserve">.1: </w:t>
      </w:r>
      <w:r w:rsidR="00214E28" w:rsidRPr="00906122">
        <w:rPr>
          <w:rStyle w:val="Strong"/>
          <w:b/>
          <w:bCs w:val="0"/>
        </w:rPr>
        <w:t>C</w:t>
      </w:r>
      <w:r>
        <w:rPr>
          <w:rStyle w:val="Strong"/>
          <w:b/>
          <w:bCs w:val="0"/>
        </w:rPr>
        <w:t>onsultant</w:t>
      </w:r>
      <w:r w:rsidR="00214E28" w:rsidRPr="00906122">
        <w:rPr>
          <w:rStyle w:val="Strong"/>
          <w:b/>
          <w:bCs w:val="0"/>
        </w:rPr>
        <w:t xml:space="preserve"> Responsibilities</w:t>
      </w:r>
    </w:p>
    <w:p w14:paraId="2794008D" w14:textId="77777777" w:rsidR="00584364" w:rsidRDefault="00584364" w:rsidP="00584364">
      <w:pPr>
        <w:pStyle w:val="ListParagraph"/>
        <w:numPr>
          <w:ilvl w:val="0"/>
          <w:numId w:val="24"/>
        </w:numPr>
      </w:pPr>
      <w:r>
        <w:t>Work collaboratively with all stakeholders</w:t>
      </w:r>
    </w:p>
    <w:p w14:paraId="73E5F178" w14:textId="77777777" w:rsidR="00584364" w:rsidRDefault="00584364" w:rsidP="00584364">
      <w:pPr>
        <w:pStyle w:val="ListParagraph"/>
        <w:numPr>
          <w:ilvl w:val="0"/>
          <w:numId w:val="24"/>
        </w:numPr>
      </w:pPr>
      <w:r>
        <w:t>Mentor and guide IT staff of HMIU and PBF project to improve the capability of the teams</w:t>
      </w:r>
    </w:p>
    <w:p w14:paraId="576D7709" w14:textId="77777777" w:rsidR="00584364" w:rsidRDefault="00584364" w:rsidP="003653A7">
      <w:pPr>
        <w:pStyle w:val="ListParagraph"/>
        <w:numPr>
          <w:ilvl w:val="0"/>
          <w:numId w:val="24"/>
        </w:numPr>
        <w:jc w:val="both"/>
      </w:pPr>
      <w:r>
        <w:t>Assurance of strict confidentiality of all data</w:t>
      </w:r>
    </w:p>
    <w:p w14:paraId="1D7C8A95" w14:textId="77777777" w:rsidR="00584364" w:rsidRDefault="00584364" w:rsidP="003653A7">
      <w:pPr>
        <w:pStyle w:val="ListParagraph"/>
        <w:numPr>
          <w:ilvl w:val="0"/>
          <w:numId w:val="24"/>
        </w:numPr>
        <w:jc w:val="both"/>
      </w:pPr>
      <w:r>
        <w:t xml:space="preserve">Execution of services in accordance with the laws, customs and practices endorsed by the Ministry of Health, Wellness and Elderly Affairs. </w:t>
      </w:r>
    </w:p>
    <w:p w14:paraId="51F66D5E" w14:textId="6795F087" w:rsidR="00584364" w:rsidRPr="00584364" w:rsidRDefault="00584364" w:rsidP="003653A7">
      <w:pPr>
        <w:pStyle w:val="ListParagraph"/>
        <w:numPr>
          <w:ilvl w:val="0"/>
          <w:numId w:val="24"/>
        </w:numPr>
        <w:jc w:val="both"/>
      </w:pPr>
      <w:r>
        <w:t>Responsible for the office space, equipment, materials, accommodation and transportation.</w:t>
      </w:r>
    </w:p>
    <w:p w14:paraId="11FEB2F4" w14:textId="3F9CD1B9" w:rsidR="00214E28" w:rsidRDefault="00214E28" w:rsidP="003653A7">
      <w:pPr>
        <w:tabs>
          <w:tab w:val="left" w:pos="1140"/>
        </w:tabs>
        <w:jc w:val="both"/>
        <w:rPr>
          <w:rStyle w:val="Strong"/>
          <w:rFonts w:cs="Times New Roman"/>
          <w:i/>
          <w:szCs w:val="24"/>
        </w:rPr>
      </w:pPr>
    </w:p>
    <w:p w14:paraId="7753E2F7" w14:textId="2C6755DD" w:rsidR="00FE225B" w:rsidRPr="00FE225B" w:rsidRDefault="00584364" w:rsidP="003653A7">
      <w:pPr>
        <w:pStyle w:val="Heading2"/>
        <w:jc w:val="both"/>
      </w:pPr>
      <w:r>
        <w:t>8</w:t>
      </w:r>
      <w:r w:rsidR="00203083">
        <w:t xml:space="preserve">.2: </w:t>
      </w:r>
      <w:r w:rsidR="00FE225B" w:rsidRPr="00FE225B">
        <w:t>C</w:t>
      </w:r>
      <w:r>
        <w:t>lient</w:t>
      </w:r>
      <w:r w:rsidR="00FE225B" w:rsidRPr="00FE225B">
        <w:t xml:space="preserve"> Responsibilities</w:t>
      </w:r>
    </w:p>
    <w:p w14:paraId="015332C6" w14:textId="299FCD25" w:rsidR="008D36F5" w:rsidRPr="00611CAF" w:rsidRDefault="008D36F5" w:rsidP="003653A7">
      <w:pPr>
        <w:pStyle w:val="ListParagraph"/>
        <w:numPr>
          <w:ilvl w:val="0"/>
          <w:numId w:val="25"/>
        </w:numPr>
        <w:jc w:val="both"/>
      </w:pPr>
      <w:r w:rsidRPr="00611CAF">
        <w:t>HMIU will collaborate with the PIU to ensure the timely review and acceptance of the reports submitted by the Consultant, not more than two (2) weeks after receipt of reports from the Consultant.</w:t>
      </w:r>
    </w:p>
    <w:p w14:paraId="6FCF8535" w14:textId="728DDE21" w:rsidR="008D36F5" w:rsidRDefault="008D36F5" w:rsidP="003653A7">
      <w:pPr>
        <w:pStyle w:val="ListParagraph"/>
        <w:numPr>
          <w:ilvl w:val="0"/>
          <w:numId w:val="25"/>
        </w:numPr>
        <w:jc w:val="both"/>
      </w:pPr>
      <w:r>
        <w:t>Providing necessary documents.</w:t>
      </w:r>
    </w:p>
    <w:p w14:paraId="073633B3" w14:textId="478F8216" w:rsidR="008D36F5" w:rsidRDefault="008D36F5" w:rsidP="003653A7">
      <w:pPr>
        <w:pStyle w:val="ListParagraph"/>
        <w:numPr>
          <w:ilvl w:val="0"/>
          <w:numId w:val="25"/>
        </w:numPr>
        <w:jc w:val="both"/>
      </w:pPr>
      <w:r>
        <w:t>Providing secure access to database systems.</w:t>
      </w:r>
    </w:p>
    <w:p w14:paraId="456A1931" w14:textId="677E679F" w:rsidR="008D36F5" w:rsidRDefault="008D36F5" w:rsidP="003653A7">
      <w:pPr>
        <w:pStyle w:val="ListParagraph"/>
        <w:numPr>
          <w:ilvl w:val="0"/>
          <w:numId w:val="25"/>
        </w:numPr>
        <w:jc w:val="both"/>
      </w:pPr>
      <w:r>
        <w:t>Facilitating meetings and workshops.</w:t>
      </w:r>
    </w:p>
    <w:p w14:paraId="12554B5D" w14:textId="77777777" w:rsidR="008D36F5" w:rsidRDefault="008D36F5" w:rsidP="003653A7">
      <w:pPr>
        <w:pStyle w:val="ListParagraph"/>
        <w:numPr>
          <w:ilvl w:val="0"/>
          <w:numId w:val="25"/>
        </w:numPr>
        <w:jc w:val="both"/>
      </w:pPr>
      <w:r>
        <w:t>Reviewing and providing feedback on all deliverables.</w:t>
      </w:r>
    </w:p>
    <w:p w14:paraId="42109024" w14:textId="6D38EB1A" w:rsidR="00FE225B" w:rsidRPr="00203083" w:rsidRDefault="00FE225B" w:rsidP="003653A7">
      <w:pPr>
        <w:pStyle w:val="ListParagraph"/>
        <w:jc w:val="both"/>
        <w:rPr>
          <w:rFonts w:cs="Times New Roman"/>
          <w:szCs w:val="24"/>
        </w:rPr>
      </w:pPr>
    </w:p>
    <w:sectPr w:rsidR="00FE225B" w:rsidRPr="002030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442D4"/>
    <w:multiLevelType w:val="hybridMultilevel"/>
    <w:tmpl w:val="EA56A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35C10"/>
    <w:multiLevelType w:val="multilevel"/>
    <w:tmpl w:val="3AA2C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DE6A9E"/>
    <w:multiLevelType w:val="hybridMultilevel"/>
    <w:tmpl w:val="F0DA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F6E96"/>
    <w:multiLevelType w:val="hybridMultilevel"/>
    <w:tmpl w:val="751AF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97D02"/>
    <w:multiLevelType w:val="hybridMultilevel"/>
    <w:tmpl w:val="091A6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F231E"/>
    <w:multiLevelType w:val="hybridMultilevel"/>
    <w:tmpl w:val="F112C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455FB"/>
    <w:multiLevelType w:val="hybridMultilevel"/>
    <w:tmpl w:val="B156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30DC6"/>
    <w:multiLevelType w:val="multilevel"/>
    <w:tmpl w:val="54140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00F37"/>
    <w:multiLevelType w:val="hybridMultilevel"/>
    <w:tmpl w:val="618EE2AC"/>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62E702D"/>
    <w:multiLevelType w:val="hybridMultilevel"/>
    <w:tmpl w:val="AA087462"/>
    <w:lvl w:ilvl="0" w:tplc="CA22EE2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77EE5"/>
    <w:multiLevelType w:val="hybridMultilevel"/>
    <w:tmpl w:val="EFD6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D18D5"/>
    <w:multiLevelType w:val="hybridMultilevel"/>
    <w:tmpl w:val="F14E0022"/>
    <w:lvl w:ilvl="0" w:tplc="04090001">
      <w:start w:val="1"/>
      <w:numFmt w:val="bullet"/>
      <w:lvlText w:val=""/>
      <w:lvlJc w:val="left"/>
      <w:pPr>
        <w:ind w:left="81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092DD4"/>
    <w:multiLevelType w:val="multilevel"/>
    <w:tmpl w:val="C866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19724E"/>
    <w:multiLevelType w:val="hybridMultilevel"/>
    <w:tmpl w:val="77CE85E6"/>
    <w:lvl w:ilvl="0" w:tplc="0409000F">
      <w:start w:val="1"/>
      <w:numFmt w:val="decimal"/>
      <w:lvlText w:val="%1."/>
      <w:lvlJc w:val="left"/>
      <w:pPr>
        <w:ind w:left="720" w:hanging="360"/>
      </w:pPr>
      <w:rPr>
        <w:rFonts w:hint="default"/>
      </w:rPr>
    </w:lvl>
    <w:lvl w:ilvl="1" w:tplc="4F562A2E">
      <w:numFmt w:val="bullet"/>
      <w:lvlText w:val="•"/>
      <w:lvlJc w:val="left"/>
      <w:pPr>
        <w:ind w:left="1800" w:hanging="72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E20294"/>
    <w:multiLevelType w:val="hybridMultilevel"/>
    <w:tmpl w:val="F0C2ECAA"/>
    <w:lvl w:ilvl="0" w:tplc="FFFFFFFF">
      <w:start w:val="1"/>
      <w:numFmt w:val="decimal"/>
      <w:lvlText w:val="%1."/>
      <w:lvlJc w:val="left"/>
      <w:pPr>
        <w:ind w:left="720" w:hanging="360"/>
      </w:p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C939FE"/>
    <w:multiLevelType w:val="hybridMultilevel"/>
    <w:tmpl w:val="BC7C6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926B97"/>
    <w:multiLevelType w:val="hybridMultilevel"/>
    <w:tmpl w:val="B956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D61C90"/>
    <w:multiLevelType w:val="multilevel"/>
    <w:tmpl w:val="8AD8E9C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273A8B"/>
    <w:multiLevelType w:val="hybridMultilevel"/>
    <w:tmpl w:val="41EC5F06"/>
    <w:lvl w:ilvl="0" w:tplc="27044B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E7565E"/>
    <w:multiLevelType w:val="hybridMultilevel"/>
    <w:tmpl w:val="3CBEB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454F8F"/>
    <w:multiLevelType w:val="hybridMultilevel"/>
    <w:tmpl w:val="37FACBC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D15F51"/>
    <w:multiLevelType w:val="hybridMultilevel"/>
    <w:tmpl w:val="C2A6D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8F7273"/>
    <w:multiLevelType w:val="hybridMultilevel"/>
    <w:tmpl w:val="FF8AD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9B16A4"/>
    <w:multiLevelType w:val="hybridMultilevel"/>
    <w:tmpl w:val="A90A7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0203AD"/>
    <w:multiLevelType w:val="hybridMultilevel"/>
    <w:tmpl w:val="598A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4190338">
    <w:abstractNumId w:val="3"/>
  </w:num>
  <w:num w:numId="2" w16cid:durableId="1418019157">
    <w:abstractNumId w:val="1"/>
  </w:num>
  <w:num w:numId="3" w16cid:durableId="1476870231">
    <w:abstractNumId w:val="13"/>
  </w:num>
  <w:num w:numId="4" w16cid:durableId="1215004186">
    <w:abstractNumId w:val="15"/>
  </w:num>
  <w:num w:numId="5" w16cid:durableId="149098993">
    <w:abstractNumId w:val="22"/>
  </w:num>
  <w:num w:numId="6" w16cid:durableId="190069986">
    <w:abstractNumId w:val="12"/>
  </w:num>
  <w:num w:numId="7" w16cid:durableId="1529021918">
    <w:abstractNumId w:val="17"/>
  </w:num>
  <w:num w:numId="8" w16cid:durableId="1674988014">
    <w:abstractNumId w:val="7"/>
  </w:num>
  <w:num w:numId="9" w16cid:durableId="1915361237">
    <w:abstractNumId w:val="5"/>
  </w:num>
  <w:num w:numId="10" w16cid:durableId="890578365">
    <w:abstractNumId w:val="14"/>
  </w:num>
  <w:num w:numId="11" w16cid:durableId="130634537">
    <w:abstractNumId w:val="18"/>
  </w:num>
  <w:num w:numId="12" w16cid:durableId="436099024">
    <w:abstractNumId w:val="16"/>
  </w:num>
  <w:num w:numId="13" w16cid:durableId="409232586">
    <w:abstractNumId w:val="2"/>
  </w:num>
  <w:num w:numId="14" w16cid:durableId="1001199382">
    <w:abstractNumId w:val="20"/>
  </w:num>
  <w:num w:numId="15" w16cid:durableId="815298521">
    <w:abstractNumId w:val="0"/>
  </w:num>
  <w:num w:numId="16" w16cid:durableId="1422725821">
    <w:abstractNumId w:val="6"/>
  </w:num>
  <w:num w:numId="17" w16cid:durableId="1629430074">
    <w:abstractNumId w:val="9"/>
  </w:num>
  <w:num w:numId="18" w16cid:durableId="1253397055">
    <w:abstractNumId w:val="11"/>
  </w:num>
  <w:num w:numId="19" w16cid:durableId="700589881">
    <w:abstractNumId w:val="24"/>
  </w:num>
  <w:num w:numId="20" w16cid:durableId="239097675">
    <w:abstractNumId w:val="4"/>
  </w:num>
  <w:num w:numId="21" w16cid:durableId="395015131">
    <w:abstractNumId w:val="21"/>
  </w:num>
  <w:num w:numId="22" w16cid:durableId="2102026098">
    <w:abstractNumId w:val="19"/>
  </w:num>
  <w:num w:numId="23" w16cid:durableId="1652097268">
    <w:abstractNumId w:val="8"/>
  </w:num>
  <w:num w:numId="24" w16cid:durableId="1228688388">
    <w:abstractNumId w:val="23"/>
  </w:num>
  <w:num w:numId="25" w16cid:durableId="18117530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937"/>
    <w:rsid w:val="000211F4"/>
    <w:rsid w:val="000E04C0"/>
    <w:rsid w:val="000F2F3D"/>
    <w:rsid w:val="000F7E11"/>
    <w:rsid w:val="00123FA2"/>
    <w:rsid w:val="001713C1"/>
    <w:rsid w:val="00175AD6"/>
    <w:rsid w:val="00187BDF"/>
    <w:rsid w:val="001A2610"/>
    <w:rsid w:val="001C7D91"/>
    <w:rsid w:val="001F5236"/>
    <w:rsid w:val="00203083"/>
    <w:rsid w:val="00212DD4"/>
    <w:rsid w:val="00214E28"/>
    <w:rsid w:val="0022305D"/>
    <w:rsid w:val="0023380F"/>
    <w:rsid w:val="0027138E"/>
    <w:rsid w:val="00286EDF"/>
    <w:rsid w:val="00297A1E"/>
    <w:rsid w:val="002B3244"/>
    <w:rsid w:val="002C69E3"/>
    <w:rsid w:val="002C78A2"/>
    <w:rsid w:val="002D7018"/>
    <w:rsid w:val="00323DAF"/>
    <w:rsid w:val="003304C1"/>
    <w:rsid w:val="003370FE"/>
    <w:rsid w:val="00340408"/>
    <w:rsid w:val="003475F7"/>
    <w:rsid w:val="00353AB1"/>
    <w:rsid w:val="0035559B"/>
    <w:rsid w:val="003653A7"/>
    <w:rsid w:val="003670F0"/>
    <w:rsid w:val="00367314"/>
    <w:rsid w:val="003933AB"/>
    <w:rsid w:val="003A0BE0"/>
    <w:rsid w:val="003B191E"/>
    <w:rsid w:val="003D11C2"/>
    <w:rsid w:val="003D2CED"/>
    <w:rsid w:val="003D3EBC"/>
    <w:rsid w:val="003E3BEC"/>
    <w:rsid w:val="0040173E"/>
    <w:rsid w:val="004074F6"/>
    <w:rsid w:val="004115FC"/>
    <w:rsid w:val="004303D2"/>
    <w:rsid w:val="00441DF9"/>
    <w:rsid w:val="00451998"/>
    <w:rsid w:val="004734EB"/>
    <w:rsid w:val="00492262"/>
    <w:rsid w:val="004B49DF"/>
    <w:rsid w:val="00502CB7"/>
    <w:rsid w:val="00511DF3"/>
    <w:rsid w:val="005201C1"/>
    <w:rsid w:val="00524D05"/>
    <w:rsid w:val="00543D6C"/>
    <w:rsid w:val="00544525"/>
    <w:rsid w:val="00551D49"/>
    <w:rsid w:val="00567CDD"/>
    <w:rsid w:val="00576A29"/>
    <w:rsid w:val="00584364"/>
    <w:rsid w:val="005B60F1"/>
    <w:rsid w:val="005C6977"/>
    <w:rsid w:val="00610204"/>
    <w:rsid w:val="006135FE"/>
    <w:rsid w:val="00646166"/>
    <w:rsid w:val="006543F3"/>
    <w:rsid w:val="00673EF1"/>
    <w:rsid w:val="0069176F"/>
    <w:rsid w:val="00694652"/>
    <w:rsid w:val="00695E14"/>
    <w:rsid w:val="006B20D9"/>
    <w:rsid w:val="006C5A98"/>
    <w:rsid w:val="00710EE9"/>
    <w:rsid w:val="00716CAA"/>
    <w:rsid w:val="0076443C"/>
    <w:rsid w:val="00786893"/>
    <w:rsid w:val="007A5005"/>
    <w:rsid w:val="007A6BE6"/>
    <w:rsid w:val="007D3D0E"/>
    <w:rsid w:val="007F7937"/>
    <w:rsid w:val="008353ED"/>
    <w:rsid w:val="00845194"/>
    <w:rsid w:val="00845418"/>
    <w:rsid w:val="008B7FC9"/>
    <w:rsid w:val="008D36F5"/>
    <w:rsid w:val="00906122"/>
    <w:rsid w:val="00906704"/>
    <w:rsid w:val="009130FA"/>
    <w:rsid w:val="00913346"/>
    <w:rsid w:val="00933564"/>
    <w:rsid w:val="00934746"/>
    <w:rsid w:val="00946824"/>
    <w:rsid w:val="00973A9B"/>
    <w:rsid w:val="00985EF7"/>
    <w:rsid w:val="009D0D75"/>
    <w:rsid w:val="009D312A"/>
    <w:rsid w:val="009D424F"/>
    <w:rsid w:val="009E0E4D"/>
    <w:rsid w:val="00A011BB"/>
    <w:rsid w:val="00A042B1"/>
    <w:rsid w:val="00A21BF6"/>
    <w:rsid w:val="00A244BF"/>
    <w:rsid w:val="00AB1C32"/>
    <w:rsid w:val="00AD5518"/>
    <w:rsid w:val="00B12C5E"/>
    <w:rsid w:val="00B25885"/>
    <w:rsid w:val="00B4650C"/>
    <w:rsid w:val="00B541D4"/>
    <w:rsid w:val="00B60FB0"/>
    <w:rsid w:val="00BC26B0"/>
    <w:rsid w:val="00BC31AB"/>
    <w:rsid w:val="00BE53CA"/>
    <w:rsid w:val="00BF2613"/>
    <w:rsid w:val="00BF6D47"/>
    <w:rsid w:val="00C1506E"/>
    <w:rsid w:val="00C153DA"/>
    <w:rsid w:val="00C21F7C"/>
    <w:rsid w:val="00C22FC1"/>
    <w:rsid w:val="00C25778"/>
    <w:rsid w:val="00C318B8"/>
    <w:rsid w:val="00C4771C"/>
    <w:rsid w:val="00C61EE3"/>
    <w:rsid w:val="00C717F6"/>
    <w:rsid w:val="00C75B8B"/>
    <w:rsid w:val="00CB25DB"/>
    <w:rsid w:val="00CC1A22"/>
    <w:rsid w:val="00CD7067"/>
    <w:rsid w:val="00D26478"/>
    <w:rsid w:val="00D34B47"/>
    <w:rsid w:val="00D53350"/>
    <w:rsid w:val="00D6213B"/>
    <w:rsid w:val="00D7331F"/>
    <w:rsid w:val="00D75F06"/>
    <w:rsid w:val="00D81F9A"/>
    <w:rsid w:val="00D85100"/>
    <w:rsid w:val="00D8527D"/>
    <w:rsid w:val="00DB437C"/>
    <w:rsid w:val="00DC5842"/>
    <w:rsid w:val="00DD4955"/>
    <w:rsid w:val="00DF3F89"/>
    <w:rsid w:val="00E33113"/>
    <w:rsid w:val="00E35F2D"/>
    <w:rsid w:val="00EF095B"/>
    <w:rsid w:val="00EF71A7"/>
    <w:rsid w:val="00F3420C"/>
    <w:rsid w:val="00F55E76"/>
    <w:rsid w:val="00F6597C"/>
    <w:rsid w:val="00F967F0"/>
    <w:rsid w:val="00FA5911"/>
    <w:rsid w:val="00FC2E02"/>
    <w:rsid w:val="00FE225B"/>
    <w:rsid w:val="00FE3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B6C9C"/>
  <w15:docId w15:val="{CEEE8A1A-A5D5-49B1-8061-78687195D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31F"/>
    <w:rPr>
      <w:rFonts w:ascii="Times New Roman" w:hAnsi="Times New Roman"/>
      <w:sz w:val="24"/>
    </w:rPr>
  </w:style>
  <w:style w:type="paragraph" w:styleId="Heading1">
    <w:name w:val="heading 1"/>
    <w:basedOn w:val="Normal"/>
    <w:next w:val="Normal"/>
    <w:link w:val="Heading1Char"/>
    <w:uiPriority w:val="9"/>
    <w:qFormat/>
    <w:rsid w:val="00544525"/>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CC1A22"/>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59B"/>
    <w:pPr>
      <w:ind w:left="720"/>
      <w:contextualSpacing/>
    </w:pPr>
  </w:style>
  <w:style w:type="character" w:styleId="CommentReference">
    <w:name w:val="annotation reference"/>
    <w:basedOn w:val="DefaultParagraphFont"/>
    <w:uiPriority w:val="99"/>
    <w:semiHidden/>
    <w:unhideWhenUsed/>
    <w:rsid w:val="00985EF7"/>
    <w:rPr>
      <w:sz w:val="16"/>
      <w:szCs w:val="16"/>
    </w:rPr>
  </w:style>
  <w:style w:type="paragraph" w:styleId="CommentText">
    <w:name w:val="annotation text"/>
    <w:basedOn w:val="Normal"/>
    <w:link w:val="CommentTextChar"/>
    <w:uiPriority w:val="99"/>
    <w:semiHidden/>
    <w:unhideWhenUsed/>
    <w:rsid w:val="00985EF7"/>
    <w:pPr>
      <w:spacing w:line="240" w:lineRule="auto"/>
    </w:pPr>
    <w:rPr>
      <w:sz w:val="20"/>
      <w:szCs w:val="20"/>
    </w:rPr>
  </w:style>
  <w:style w:type="character" w:customStyle="1" w:styleId="CommentTextChar">
    <w:name w:val="Comment Text Char"/>
    <w:basedOn w:val="DefaultParagraphFont"/>
    <w:link w:val="CommentText"/>
    <w:uiPriority w:val="99"/>
    <w:semiHidden/>
    <w:rsid w:val="00985EF7"/>
    <w:rPr>
      <w:sz w:val="20"/>
      <w:szCs w:val="20"/>
    </w:rPr>
  </w:style>
  <w:style w:type="paragraph" w:styleId="CommentSubject">
    <w:name w:val="annotation subject"/>
    <w:basedOn w:val="CommentText"/>
    <w:next w:val="CommentText"/>
    <w:link w:val="CommentSubjectChar"/>
    <w:uiPriority w:val="99"/>
    <w:semiHidden/>
    <w:unhideWhenUsed/>
    <w:rsid w:val="00985EF7"/>
    <w:rPr>
      <w:b/>
      <w:bCs/>
    </w:rPr>
  </w:style>
  <w:style w:type="character" w:customStyle="1" w:styleId="CommentSubjectChar">
    <w:name w:val="Comment Subject Char"/>
    <w:basedOn w:val="CommentTextChar"/>
    <w:link w:val="CommentSubject"/>
    <w:uiPriority w:val="99"/>
    <w:semiHidden/>
    <w:rsid w:val="00985EF7"/>
    <w:rPr>
      <w:b/>
      <w:bCs/>
      <w:sz w:val="20"/>
      <w:szCs w:val="20"/>
    </w:rPr>
  </w:style>
  <w:style w:type="paragraph" w:styleId="BalloonText">
    <w:name w:val="Balloon Text"/>
    <w:basedOn w:val="Normal"/>
    <w:link w:val="BalloonTextChar"/>
    <w:uiPriority w:val="99"/>
    <w:semiHidden/>
    <w:unhideWhenUsed/>
    <w:rsid w:val="00985E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EF7"/>
    <w:rPr>
      <w:rFonts w:ascii="Tahoma" w:hAnsi="Tahoma" w:cs="Tahoma"/>
      <w:sz w:val="16"/>
      <w:szCs w:val="16"/>
    </w:rPr>
  </w:style>
  <w:style w:type="character" w:styleId="Strong">
    <w:name w:val="Strong"/>
    <w:basedOn w:val="DefaultParagraphFont"/>
    <w:uiPriority w:val="22"/>
    <w:qFormat/>
    <w:rsid w:val="00214E28"/>
    <w:rPr>
      <w:b/>
      <w:bCs/>
    </w:rPr>
  </w:style>
  <w:style w:type="paragraph" w:styleId="NormalWeb">
    <w:name w:val="Normal (Web)"/>
    <w:basedOn w:val="Normal"/>
    <w:uiPriority w:val="99"/>
    <w:unhideWhenUsed/>
    <w:rsid w:val="00214E28"/>
    <w:pPr>
      <w:spacing w:before="100" w:beforeAutospacing="1" w:after="100" w:afterAutospacing="1" w:line="240" w:lineRule="auto"/>
    </w:pPr>
    <w:rPr>
      <w:rFonts w:eastAsia="Times New Roman" w:cs="Times New Roman"/>
      <w:szCs w:val="24"/>
    </w:rPr>
  </w:style>
  <w:style w:type="character" w:customStyle="1" w:styleId="Heading1Char">
    <w:name w:val="Heading 1 Char"/>
    <w:basedOn w:val="DefaultParagraphFont"/>
    <w:link w:val="Heading1"/>
    <w:uiPriority w:val="9"/>
    <w:rsid w:val="00544525"/>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CC1A22"/>
    <w:rPr>
      <w:rFonts w:ascii="Times New Roman" w:eastAsiaTheme="majorEastAsia" w:hAnsi="Times New Roman" w:cstheme="majorBidi"/>
      <w:b/>
      <w:sz w:val="26"/>
      <w:szCs w:val="26"/>
    </w:rPr>
  </w:style>
  <w:style w:type="table" w:styleId="TableGrid">
    <w:name w:val="Table Grid"/>
    <w:basedOn w:val="TableNormal"/>
    <w:uiPriority w:val="39"/>
    <w:rsid w:val="00906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76A29"/>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D135C35F46F242ABD78D63C2151323" ma:contentTypeVersion="11" ma:contentTypeDescription="Create a new document." ma:contentTypeScope="" ma:versionID="9cf066a4eaa1213e0437698ee2bf7bee">
  <xsd:schema xmlns:xsd="http://www.w3.org/2001/XMLSchema" xmlns:xs="http://www.w3.org/2001/XMLSchema" xmlns:p="http://schemas.microsoft.com/office/2006/metadata/properties" xmlns:ns3="0c867391-8214-4b58-86b3-de07547409f9" xmlns:ns4="fddef6a8-5936-4909-96e0-2ad7a6b1720b" targetNamespace="http://schemas.microsoft.com/office/2006/metadata/properties" ma:root="true" ma:fieldsID="694225a5be4464646cbb1e7e03a8a50f" ns3:_="" ns4:_="">
    <xsd:import namespace="0c867391-8214-4b58-86b3-de07547409f9"/>
    <xsd:import namespace="fddef6a8-5936-4909-96e0-2ad7a6b172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7391-8214-4b58-86b3-de07547409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def6a8-5936-4909-96e0-2ad7a6b1720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91EE1B-067F-43D6-A0BF-03A06F0DF1AD}">
  <ds:schemaRefs>
    <ds:schemaRef ds:uri="http://schemas.openxmlformats.org/officeDocument/2006/bibliography"/>
  </ds:schemaRefs>
</ds:datastoreItem>
</file>

<file path=customXml/itemProps2.xml><?xml version="1.0" encoding="utf-8"?>
<ds:datastoreItem xmlns:ds="http://schemas.openxmlformats.org/officeDocument/2006/customXml" ds:itemID="{39BD1A98-81DB-4DD0-9411-A5E4CB38CF91}">
  <ds:schemaRefs>
    <ds:schemaRef ds:uri="http://schemas.microsoft.com/sharepoint/v3/contenttype/forms"/>
  </ds:schemaRefs>
</ds:datastoreItem>
</file>

<file path=customXml/itemProps3.xml><?xml version="1.0" encoding="utf-8"?>
<ds:datastoreItem xmlns:ds="http://schemas.openxmlformats.org/officeDocument/2006/customXml" ds:itemID="{75291760-56AB-4FBB-B128-6810098337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251BCB-AB66-42F3-90BA-D8D819607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7391-8214-4b58-86b3-de07547409f9"/>
    <ds:schemaRef ds:uri="fddef6a8-5936-4909-96e0-2ad7a6b17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PIU</dc:creator>
  <cp:lastModifiedBy>Shirlan King</cp:lastModifiedBy>
  <cp:revision>3</cp:revision>
  <dcterms:created xsi:type="dcterms:W3CDTF">2024-11-26T16:13:00Z</dcterms:created>
  <dcterms:modified xsi:type="dcterms:W3CDTF">2024-11-26T16:15:00Z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0x01010000D135C35F46F242ABD78D63C2151323</vt:lpwstr>
  </property>
</Properties>
</file>